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8287119" w:displacedByCustomXml="next"/>
    <w:sdt>
      <w:sdtPr>
        <w:rPr>
          <w:rFonts w:asciiTheme="minorHAnsi" w:eastAsiaTheme="minorHAnsi" w:hAnsiTheme="minorHAnsi" w:cstheme="minorBidi"/>
          <w:b w:val="0"/>
          <w:bCs w:val="0"/>
          <w:color w:val="auto"/>
          <w:sz w:val="22"/>
          <w:szCs w:val="22"/>
          <w:lang w:eastAsia="en-US"/>
        </w:rPr>
        <w:id w:val="-1122765476"/>
        <w:docPartObj>
          <w:docPartGallery w:val="Table of Contents"/>
          <w:docPartUnique/>
        </w:docPartObj>
      </w:sdtPr>
      <w:sdtEndPr/>
      <w:sdtContent>
        <w:p w:rsidR="003F2701" w:rsidRDefault="003F2701">
          <w:pPr>
            <w:pStyle w:val="Nadpisobsahu"/>
          </w:pPr>
          <w:r>
            <w:t>Obsah</w:t>
          </w:r>
        </w:p>
        <w:p w:rsidR="00BD041A" w:rsidRPr="00BD041A" w:rsidRDefault="00BD041A" w:rsidP="00BD041A">
          <w:pPr>
            <w:rPr>
              <w:lang w:eastAsia="cs-CZ"/>
            </w:rPr>
          </w:pPr>
        </w:p>
        <w:p w:rsidR="003F2701" w:rsidRDefault="003F2701">
          <w:pPr>
            <w:pStyle w:val="Obsah2"/>
            <w:tabs>
              <w:tab w:val="right" w:leader="dot" w:pos="9062"/>
            </w:tabs>
            <w:rPr>
              <w:rFonts w:eastAsiaTheme="minorEastAsia"/>
              <w:noProof/>
              <w:lang w:eastAsia="cs-CZ"/>
            </w:rPr>
          </w:pPr>
          <w:r>
            <w:fldChar w:fldCharType="begin"/>
          </w:r>
          <w:r>
            <w:instrText xml:space="preserve"> TOC \o "1-3" \h \z \u </w:instrText>
          </w:r>
          <w:r>
            <w:fldChar w:fldCharType="separate"/>
          </w:r>
          <w:hyperlink w:anchor="_Toc481063201" w:history="1">
            <w:r w:rsidRPr="008F4F5A">
              <w:rPr>
                <w:rStyle w:val="Hypertextovodkaz"/>
                <w:rFonts w:ascii="Book Antiqua" w:hAnsi="Book Antiqua"/>
                <w:noProof/>
              </w:rPr>
              <w:t>Úvodem – (P. K.)</w:t>
            </w:r>
            <w:r>
              <w:rPr>
                <w:noProof/>
                <w:webHidden/>
              </w:rPr>
              <w:tab/>
            </w:r>
            <w:r>
              <w:rPr>
                <w:noProof/>
                <w:webHidden/>
              </w:rPr>
              <w:fldChar w:fldCharType="begin"/>
            </w:r>
            <w:r>
              <w:rPr>
                <w:noProof/>
                <w:webHidden/>
              </w:rPr>
              <w:instrText xml:space="preserve"> PAGEREF _Toc481063201 \h </w:instrText>
            </w:r>
            <w:r>
              <w:rPr>
                <w:noProof/>
                <w:webHidden/>
              </w:rPr>
            </w:r>
            <w:r>
              <w:rPr>
                <w:noProof/>
                <w:webHidden/>
              </w:rPr>
              <w:fldChar w:fldCharType="separate"/>
            </w:r>
            <w:r w:rsidR="00BD041A">
              <w:rPr>
                <w:noProof/>
                <w:webHidden/>
              </w:rPr>
              <w:t>1</w:t>
            </w:r>
            <w:r>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02" w:history="1">
            <w:r w:rsidR="003F2701" w:rsidRPr="008F4F5A">
              <w:rPr>
                <w:rStyle w:val="Hypertextovodkaz"/>
                <w:rFonts w:ascii="Book Antiqua" w:hAnsi="Book Antiqua"/>
                <w:noProof/>
              </w:rPr>
              <w:t>Úvodem - (H. M.)</w:t>
            </w:r>
            <w:r w:rsidR="003F2701">
              <w:rPr>
                <w:noProof/>
                <w:webHidden/>
              </w:rPr>
              <w:tab/>
            </w:r>
            <w:r w:rsidR="003F2701">
              <w:rPr>
                <w:noProof/>
                <w:webHidden/>
              </w:rPr>
              <w:fldChar w:fldCharType="begin"/>
            </w:r>
            <w:r w:rsidR="003F2701">
              <w:rPr>
                <w:noProof/>
                <w:webHidden/>
              </w:rPr>
              <w:instrText xml:space="preserve"> PAGEREF _Toc481063202 \h </w:instrText>
            </w:r>
            <w:r w:rsidR="003F2701">
              <w:rPr>
                <w:noProof/>
                <w:webHidden/>
              </w:rPr>
            </w:r>
            <w:r w:rsidR="003F2701">
              <w:rPr>
                <w:noProof/>
                <w:webHidden/>
              </w:rPr>
              <w:fldChar w:fldCharType="separate"/>
            </w:r>
            <w:r>
              <w:rPr>
                <w:noProof/>
                <w:webHidden/>
              </w:rPr>
              <w:t>4</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09" w:history="1">
            <w:r w:rsidR="003F2701" w:rsidRPr="008F4F5A">
              <w:rPr>
                <w:rStyle w:val="Hypertextovodkaz"/>
                <w:rFonts w:ascii="Book Antiqua" w:hAnsi="Book Antiqua"/>
                <w:noProof/>
              </w:rPr>
              <w:t>Broch, Hermann</w:t>
            </w:r>
            <w:r w:rsidR="003F2701">
              <w:rPr>
                <w:noProof/>
                <w:webHidden/>
              </w:rPr>
              <w:tab/>
            </w:r>
            <w:r w:rsidR="003F2701">
              <w:rPr>
                <w:noProof/>
                <w:webHidden/>
              </w:rPr>
              <w:fldChar w:fldCharType="begin"/>
            </w:r>
            <w:r w:rsidR="003F2701">
              <w:rPr>
                <w:noProof/>
                <w:webHidden/>
              </w:rPr>
              <w:instrText xml:space="preserve"> PAGEREF _Toc481063209 \h </w:instrText>
            </w:r>
            <w:r w:rsidR="003F2701">
              <w:rPr>
                <w:noProof/>
                <w:webHidden/>
              </w:rPr>
            </w:r>
            <w:r w:rsidR="003F2701">
              <w:rPr>
                <w:noProof/>
                <w:webHidden/>
              </w:rPr>
              <w:fldChar w:fldCharType="separate"/>
            </w:r>
            <w:r>
              <w:rPr>
                <w:noProof/>
                <w:webHidden/>
              </w:rPr>
              <w:t>20</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13" w:history="1">
            <w:r w:rsidR="003F2701" w:rsidRPr="008F4F5A">
              <w:rPr>
                <w:rStyle w:val="Hypertextovodkaz"/>
                <w:rFonts w:ascii="Book Antiqua" w:hAnsi="Book Antiqua"/>
                <w:noProof/>
              </w:rPr>
              <w:t>Fink, Eugen</w:t>
            </w:r>
            <w:r w:rsidR="003F2701">
              <w:rPr>
                <w:noProof/>
                <w:webHidden/>
              </w:rPr>
              <w:tab/>
            </w:r>
            <w:r w:rsidR="003F2701">
              <w:rPr>
                <w:noProof/>
                <w:webHidden/>
              </w:rPr>
              <w:fldChar w:fldCharType="begin"/>
            </w:r>
            <w:r w:rsidR="003F2701">
              <w:rPr>
                <w:noProof/>
                <w:webHidden/>
              </w:rPr>
              <w:instrText xml:space="preserve"> PAGEREF _Toc481063213 \h </w:instrText>
            </w:r>
            <w:r w:rsidR="003F2701">
              <w:rPr>
                <w:noProof/>
                <w:webHidden/>
              </w:rPr>
            </w:r>
            <w:r w:rsidR="003F2701">
              <w:rPr>
                <w:noProof/>
                <w:webHidden/>
              </w:rPr>
              <w:fldChar w:fldCharType="separate"/>
            </w:r>
            <w:r>
              <w:rPr>
                <w:noProof/>
                <w:webHidden/>
              </w:rPr>
              <w:t>31</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12" w:history="1">
            <w:r w:rsidR="003F2701" w:rsidRPr="008F4F5A">
              <w:rPr>
                <w:rStyle w:val="Hypertextovodkaz"/>
                <w:rFonts w:ascii="Book Antiqua" w:hAnsi="Book Antiqua"/>
                <w:noProof/>
              </w:rPr>
              <w:t>Heidegger, Martin</w:t>
            </w:r>
            <w:r w:rsidR="003F2701">
              <w:rPr>
                <w:noProof/>
                <w:webHidden/>
              </w:rPr>
              <w:tab/>
            </w:r>
            <w:r w:rsidR="003F2701">
              <w:rPr>
                <w:noProof/>
                <w:webHidden/>
              </w:rPr>
              <w:fldChar w:fldCharType="begin"/>
            </w:r>
            <w:r w:rsidR="003F2701">
              <w:rPr>
                <w:noProof/>
                <w:webHidden/>
              </w:rPr>
              <w:instrText xml:space="preserve"> PAGEREF _Toc481063212 \h </w:instrText>
            </w:r>
            <w:r w:rsidR="003F2701">
              <w:rPr>
                <w:noProof/>
                <w:webHidden/>
              </w:rPr>
            </w:r>
            <w:r w:rsidR="003F2701">
              <w:rPr>
                <w:noProof/>
                <w:webHidden/>
              </w:rPr>
              <w:fldChar w:fldCharType="separate"/>
            </w:r>
            <w:r>
              <w:rPr>
                <w:noProof/>
                <w:webHidden/>
              </w:rPr>
              <w:t>29</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10" w:history="1">
            <w:r w:rsidR="003F2701" w:rsidRPr="008F4F5A">
              <w:rPr>
                <w:rStyle w:val="Hypertextovodkaz"/>
                <w:rFonts w:ascii="Book Antiqua" w:hAnsi="Book Antiqua"/>
                <w:noProof/>
              </w:rPr>
              <w:t>Hölderlin, Friedrich</w:t>
            </w:r>
            <w:r w:rsidR="003F2701">
              <w:rPr>
                <w:noProof/>
                <w:webHidden/>
              </w:rPr>
              <w:tab/>
            </w:r>
            <w:r w:rsidR="003F2701">
              <w:rPr>
                <w:noProof/>
                <w:webHidden/>
              </w:rPr>
              <w:fldChar w:fldCharType="begin"/>
            </w:r>
            <w:r w:rsidR="003F2701">
              <w:rPr>
                <w:noProof/>
                <w:webHidden/>
              </w:rPr>
              <w:instrText xml:space="preserve"> PAGEREF _Toc481063210 \h </w:instrText>
            </w:r>
            <w:r w:rsidR="003F2701">
              <w:rPr>
                <w:noProof/>
                <w:webHidden/>
              </w:rPr>
            </w:r>
            <w:r w:rsidR="003F2701">
              <w:rPr>
                <w:noProof/>
                <w:webHidden/>
              </w:rPr>
              <w:fldChar w:fldCharType="separate"/>
            </w:r>
            <w:r>
              <w:rPr>
                <w:noProof/>
                <w:webHidden/>
              </w:rPr>
              <w:t>24</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14" w:history="1">
            <w:r w:rsidR="003F2701" w:rsidRPr="008F4F5A">
              <w:rPr>
                <w:rStyle w:val="Hypertextovodkaz"/>
                <w:rFonts w:ascii="Book Antiqua" w:hAnsi="Book Antiqua"/>
                <w:noProof/>
              </w:rPr>
              <w:t>Kant, Immanuel</w:t>
            </w:r>
            <w:r w:rsidR="003F2701">
              <w:rPr>
                <w:noProof/>
                <w:webHidden/>
              </w:rPr>
              <w:tab/>
            </w:r>
            <w:r w:rsidR="003F2701">
              <w:rPr>
                <w:noProof/>
                <w:webHidden/>
              </w:rPr>
              <w:fldChar w:fldCharType="begin"/>
            </w:r>
            <w:r w:rsidR="003F2701">
              <w:rPr>
                <w:noProof/>
                <w:webHidden/>
              </w:rPr>
              <w:instrText xml:space="preserve"> PAGEREF _Toc481063214 \h </w:instrText>
            </w:r>
            <w:r w:rsidR="003F2701">
              <w:rPr>
                <w:noProof/>
                <w:webHidden/>
              </w:rPr>
            </w:r>
            <w:r w:rsidR="003F2701">
              <w:rPr>
                <w:noProof/>
                <w:webHidden/>
              </w:rPr>
              <w:fldChar w:fldCharType="separate"/>
            </w:r>
            <w:r>
              <w:rPr>
                <w:noProof/>
                <w:webHidden/>
              </w:rPr>
              <w:t>36</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03" w:history="1">
            <w:r w:rsidR="003F2701" w:rsidRPr="008F4F5A">
              <w:rPr>
                <w:rStyle w:val="Hypertextovodkaz"/>
                <w:rFonts w:ascii="Book Antiqua" w:hAnsi="Book Antiqua"/>
                <w:noProof/>
              </w:rPr>
              <w:t>Mathauser, Zdeněk</w:t>
            </w:r>
            <w:r w:rsidR="003F2701">
              <w:rPr>
                <w:noProof/>
                <w:webHidden/>
              </w:rPr>
              <w:tab/>
            </w:r>
            <w:r w:rsidR="003F2701">
              <w:rPr>
                <w:noProof/>
                <w:webHidden/>
              </w:rPr>
              <w:fldChar w:fldCharType="begin"/>
            </w:r>
            <w:r w:rsidR="003F2701">
              <w:rPr>
                <w:noProof/>
                <w:webHidden/>
              </w:rPr>
              <w:instrText xml:space="preserve"> PAGEREF _Toc481063203 \h </w:instrText>
            </w:r>
            <w:r w:rsidR="003F2701">
              <w:rPr>
                <w:noProof/>
                <w:webHidden/>
              </w:rPr>
            </w:r>
            <w:r w:rsidR="003F2701">
              <w:rPr>
                <w:noProof/>
                <w:webHidden/>
              </w:rPr>
              <w:fldChar w:fldCharType="separate"/>
            </w:r>
            <w:r>
              <w:rPr>
                <w:noProof/>
                <w:webHidden/>
              </w:rPr>
              <w:t>6</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15" w:history="1">
            <w:r w:rsidR="003F2701" w:rsidRPr="008F4F5A">
              <w:rPr>
                <w:rStyle w:val="Hypertextovodkaz"/>
                <w:rFonts w:ascii="Book Antiqua" w:hAnsi="Book Antiqua"/>
                <w:noProof/>
              </w:rPr>
              <w:t>Montaigne, Michel</w:t>
            </w:r>
            <w:r w:rsidR="003F2701">
              <w:rPr>
                <w:noProof/>
                <w:webHidden/>
              </w:rPr>
              <w:tab/>
            </w:r>
            <w:r w:rsidR="003F2701">
              <w:rPr>
                <w:noProof/>
                <w:webHidden/>
              </w:rPr>
              <w:fldChar w:fldCharType="begin"/>
            </w:r>
            <w:r w:rsidR="003F2701">
              <w:rPr>
                <w:noProof/>
                <w:webHidden/>
              </w:rPr>
              <w:instrText xml:space="preserve"> PAGEREF _Toc481063215 \h </w:instrText>
            </w:r>
            <w:r w:rsidR="003F2701">
              <w:rPr>
                <w:noProof/>
                <w:webHidden/>
              </w:rPr>
            </w:r>
            <w:r w:rsidR="003F2701">
              <w:rPr>
                <w:noProof/>
                <w:webHidden/>
              </w:rPr>
              <w:fldChar w:fldCharType="separate"/>
            </w:r>
            <w:r>
              <w:rPr>
                <w:noProof/>
                <w:webHidden/>
              </w:rPr>
              <w:t>43</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06" w:history="1">
            <w:r w:rsidR="003F2701" w:rsidRPr="008F4F5A">
              <w:rPr>
                <w:rStyle w:val="Hypertextovodkaz"/>
                <w:rFonts w:ascii="Book Antiqua" w:hAnsi="Book Antiqua"/>
                <w:noProof/>
              </w:rPr>
              <w:t>Musil, Robert</w:t>
            </w:r>
            <w:r w:rsidR="003F2701">
              <w:rPr>
                <w:noProof/>
                <w:webHidden/>
              </w:rPr>
              <w:tab/>
            </w:r>
            <w:r w:rsidR="003F2701">
              <w:rPr>
                <w:noProof/>
                <w:webHidden/>
              </w:rPr>
              <w:fldChar w:fldCharType="begin"/>
            </w:r>
            <w:r w:rsidR="003F2701">
              <w:rPr>
                <w:noProof/>
                <w:webHidden/>
              </w:rPr>
              <w:instrText xml:space="preserve"> PAGEREF _Toc481063206 \h </w:instrText>
            </w:r>
            <w:r w:rsidR="003F2701">
              <w:rPr>
                <w:noProof/>
                <w:webHidden/>
              </w:rPr>
            </w:r>
            <w:r w:rsidR="003F2701">
              <w:rPr>
                <w:noProof/>
                <w:webHidden/>
              </w:rPr>
              <w:fldChar w:fldCharType="separate"/>
            </w:r>
            <w:r>
              <w:rPr>
                <w:noProof/>
                <w:webHidden/>
              </w:rPr>
              <w:t>13</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07" w:history="1">
            <w:r w:rsidR="003F2701" w:rsidRPr="008F4F5A">
              <w:rPr>
                <w:rStyle w:val="Hypertextovodkaz"/>
                <w:rFonts w:ascii="Book Antiqua" w:hAnsi="Book Antiqua"/>
                <w:noProof/>
              </w:rPr>
              <w:t>Ortega y Gasset, José</w:t>
            </w:r>
            <w:r w:rsidR="003F2701">
              <w:rPr>
                <w:noProof/>
                <w:webHidden/>
              </w:rPr>
              <w:tab/>
            </w:r>
            <w:r w:rsidR="003F2701">
              <w:rPr>
                <w:noProof/>
                <w:webHidden/>
              </w:rPr>
              <w:fldChar w:fldCharType="begin"/>
            </w:r>
            <w:r w:rsidR="003F2701">
              <w:rPr>
                <w:noProof/>
                <w:webHidden/>
              </w:rPr>
              <w:instrText xml:space="preserve"> PAGEREF _Toc481063207 \h </w:instrText>
            </w:r>
            <w:r w:rsidR="003F2701">
              <w:rPr>
                <w:noProof/>
                <w:webHidden/>
              </w:rPr>
            </w:r>
            <w:r w:rsidR="003F2701">
              <w:rPr>
                <w:noProof/>
                <w:webHidden/>
              </w:rPr>
              <w:fldChar w:fldCharType="separate"/>
            </w:r>
            <w:r>
              <w:rPr>
                <w:noProof/>
                <w:webHidden/>
              </w:rPr>
              <w:t>16</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05" w:history="1">
            <w:r w:rsidR="003F2701" w:rsidRPr="008F4F5A">
              <w:rPr>
                <w:rStyle w:val="Hypertextovodkaz"/>
                <w:rFonts w:ascii="Book Antiqua" w:hAnsi="Book Antiqua"/>
                <w:noProof/>
              </w:rPr>
              <w:t>Pessoa, Fernao</w:t>
            </w:r>
            <w:r w:rsidR="003F2701">
              <w:rPr>
                <w:noProof/>
                <w:webHidden/>
              </w:rPr>
              <w:tab/>
            </w:r>
            <w:r w:rsidR="003F2701">
              <w:rPr>
                <w:noProof/>
                <w:webHidden/>
              </w:rPr>
              <w:fldChar w:fldCharType="begin"/>
            </w:r>
            <w:r w:rsidR="003F2701">
              <w:rPr>
                <w:noProof/>
                <w:webHidden/>
              </w:rPr>
              <w:instrText xml:space="preserve"> PAGEREF _Toc481063205 \h </w:instrText>
            </w:r>
            <w:r w:rsidR="003F2701">
              <w:rPr>
                <w:noProof/>
                <w:webHidden/>
              </w:rPr>
            </w:r>
            <w:r w:rsidR="003F2701">
              <w:rPr>
                <w:noProof/>
                <w:webHidden/>
              </w:rPr>
              <w:fldChar w:fldCharType="separate"/>
            </w:r>
            <w:r>
              <w:rPr>
                <w:noProof/>
                <w:webHidden/>
              </w:rPr>
              <w:t>11</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16" w:history="1">
            <w:r w:rsidR="003F2701" w:rsidRPr="008F4F5A">
              <w:rPr>
                <w:rStyle w:val="Hypertextovodkaz"/>
                <w:rFonts w:ascii="Book Antiqua" w:hAnsi="Book Antiqua"/>
                <w:noProof/>
              </w:rPr>
              <w:t>Platón</w:t>
            </w:r>
            <w:r w:rsidR="003F2701">
              <w:rPr>
                <w:noProof/>
                <w:webHidden/>
              </w:rPr>
              <w:tab/>
            </w:r>
            <w:r w:rsidR="003F2701">
              <w:rPr>
                <w:noProof/>
                <w:webHidden/>
              </w:rPr>
              <w:fldChar w:fldCharType="begin"/>
            </w:r>
            <w:r w:rsidR="003F2701">
              <w:rPr>
                <w:noProof/>
                <w:webHidden/>
              </w:rPr>
              <w:instrText xml:space="preserve"> PAGEREF _Toc481063216 \h </w:instrText>
            </w:r>
            <w:r w:rsidR="003F2701">
              <w:rPr>
                <w:noProof/>
                <w:webHidden/>
              </w:rPr>
            </w:r>
            <w:r w:rsidR="003F2701">
              <w:rPr>
                <w:noProof/>
                <w:webHidden/>
              </w:rPr>
              <w:fldChar w:fldCharType="separate"/>
            </w:r>
            <w:r>
              <w:rPr>
                <w:noProof/>
                <w:webHidden/>
              </w:rPr>
              <w:t>46</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17" w:history="1">
            <w:r w:rsidR="003F2701" w:rsidRPr="008F4F5A">
              <w:rPr>
                <w:rStyle w:val="Hypertextovodkaz"/>
                <w:rFonts w:ascii="Book Antiqua" w:hAnsi="Book Antiqua"/>
                <w:noProof/>
              </w:rPr>
              <w:t>Plótínos</w:t>
            </w:r>
            <w:r w:rsidR="003F2701">
              <w:rPr>
                <w:noProof/>
                <w:webHidden/>
              </w:rPr>
              <w:tab/>
            </w:r>
            <w:r w:rsidR="003F2701">
              <w:rPr>
                <w:noProof/>
                <w:webHidden/>
              </w:rPr>
              <w:fldChar w:fldCharType="begin"/>
            </w:r>
            <w:r w:rsidR="003F2701">
              <w:rPr>
                <w:noProof/>
                <w:webHidden/>
              </w:rPr>
              <w:instrText xml:space="preserve"> PAGEREF _Toc481063217 \h </w:instrText>
            </w:r>
            <w:r w:rsidR="003F2701">
              <w:rPr>
                <w:noProof/>
                <w:webHidden/>
              </w:rPr>
            </w:r>
            <w:r w:rsidR="003F2701">
              <w:rPr>
                <w:noProof/>
                <w:webHidden/>
              </w:rPr>
              <w:fldChar w:fldCharType="separate"/>
            </w:r>
            <w:r>
              <w:rPr>
                <w:noProof/>
                <w:webHidden/>
              </w:rPr>
              <w:t>54</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04" w:history="1">
            <w:r w:rsidR="003F2701" w:rsidRPr="008F4F5A">
              <w:rPr>
                <w:rStyle w:val="Hypertextovodkaz"/>
                <w:rFonts w:ascii="Book Antiqua" w:hAnsi="Book Antiqua"/>
                <w:noProof/>
              </w:rPr>
              <w:t>Suso, Heinrich</w:t>
            </w:r>
            <w:r w:rsidR="003F2701">
              <w:rPr>
                <w:noProof/>
                <w:webHidden/>
              </w:rPr>
              <w:tab/>
            </w:r>
            <w:r w:rsidR="003F2701">
              <w:rPr>
                <w:noProof/>
                <w:webHidden/>
              </w:rPr>
              <w:fldChar w:fldCharType="begin"/>
            </w:r>
            <w:r w:rsidR="003F2701">
              <w:rPr>
                <w:noProof/>
                <w:webHidden/>
              </w:rPr>
              <w:instrText xml:space="preserve"> PAGEREF _Toc481063204 \h </w:instrText>
            </w:r>
            <w:r w:rsidR="003F2701">
              <w:rPr>
                <w:noProof/>
                <w:webHidden/>
              </w:rPr>
            </w:r>
            <w:r w:rsidR="003F2701">
              <w:rPr>
                <w:noProof/>
                <w:webHidden/>
              </w:rPr>
              <w:fldChar w:fldCharType="separate"/>
            </w:r>
            <w:r>
              <w:rPr>
                <w:noProof/>
                <w:webHidden/>
              </w:rPr>
              <w:t>8</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11" w:history="1">
            <w:r w:rsidR="003F2701" w:rsidRPr="008F4F5A">
              <w:rPr>
                <w:rStyle w:val="Hypertextovodkaz"/>
                <w:rFonts w:ascii="Book Antiqua" w:hAnsi="Book Antiqua"/>
                <w:noProof/>
              </w:rPr>
              <w:t>Theologia Deutsch</w:t>
            </w:r>
            <w:r w:rsidR="003F2701">
              <w:rPr>
                <w:noProof/>
                <w:webHidden/>
              </w:rPr>
              <w:tab/>
            </w:r>
            <w:r w:rsidR="003F2701">
              <w:rPr>
                <w:noProof/>
                <w:webHidden/>
              </w:rPr>
              <w:fldChar w:fldCharType="begin"/>
            </w:r>
            <w:r w:rsidR="003F2701">
              <w:rPr>
                <w:noProof/>
                <w:webHidden/>
              </w:rPr>
              <w:instrText xml:space="preserve"> PAGEREF _Toc481063211 \h </w:instrText>
            </w:r>
            <w:r w:rsidR="003F2701">
              <w:rPr>
                <w:noProof/>
                <w:webHidden/>
              </w:rPr>
            </w:r>
            <w:r w:rsidR="003F2701">
              <w:rPr>
                <w:noProof/>
                <w:webHidden/>
              </w:rPr>
              <w:fldChar w:fldCharType="separate"/>
            </w:r>
            <w:r>
              <w:rPr>
                <w:noProof/>
                <w:webHidden/>
              </w:rPr>
              <w:t>26</w:t>
            </w:r>
            <w:r w:rsidR="003F2701">
              <w:rPr>
                <w:noProof/>
                <w:webHidden/>
              </w:rPr>
              <w:fldChar w:fldCharType="end"/>
            </w:r>
          </w:hyperlink>
        </w:p>
        <w:p w:rsidR="003F2701" w:rsidRDefault="00BD041A">
          <w:pPr>
            <w:pStyle w:val="Obsah2"/>
            <w:tabs>
              <w:tab w:val="right" w:leader="dot" w:pos="9062"/>
            </w:tabs>
            <w:rPr>
              <w:rFonts w:eastAsiaTheme="minorEastAsia"/>
              <w:noProof/>
              <w:lang w:eastAsia="cs-CZ"/>
            </w:rPr>
          </w:pPr>
          <w:hyperlink w:anchor="_Toc481063208" w:history="1">
            <w:r w:rsidR="003F2701" w:rsidRPr="008F4F5A">
              <w:rPr>
                <w:rStyle w:val="Hypertextovodkaz"/>
                <w:rFonts w:ascii="Book Antiqua" w:hAnsi="Book Antiqua"/>
                <w:noProof/>
              </w:rPr>
              <w:t>Werfel, Franz</w:t>
            </w:r>
            <w:r w:rsidR="003F2701">
              <w:rPr>
                <w:noProof/>
                <w:webHidden/>
              </w:rPr>
              <w:tab/>
            </w:r>
            <w:r w:rsidR="003F2701">
              <w:rPr>
                <w:noProof/>
                <w:webHidden/>
              </w:rPr>
              <w:fldChar w:fldCharType="begin"/>
            </w:r>
            <w:r w:rsidR="003F2701">
              <w:rPr>
                <w:noProof/>
                <w:webHidden/>
              </w:rPr>
              <w:instrText xml:space="preserve"> PAGEREF _Toc481063208 \h </w:instrText>
            </w:r>
            <w:r w:rsidR="003F2701">
              <w:rPr>
                <w:noProof/>
                <w:webHidden/>
              </w:rPr>
            </w:r>
            <w:r w:rsidR="003F2701">
              <w:rPr>
                <w:noProof/>
                <w:webHidden/>
              </w:rPr>
              <w:fldChar w:fldCharType="separate"/>
            </w:r>
            <w:r>
              <w:rPr>
                <w:noProof/>
                <w:webHidden/>
              </w:rPr>
              <w:t>18</w:t>
            </w:r>
            <w:r w:rsidR="003F2701">
              <w:rPr>
                <w:noProof/>
                <w:webHidden/>
              </w:rPr>
              <w:fldChar w:fldCharType="end"/>
            </w:r>
          </w:hyperlink>
        </w:p>
        <w:p w:rsidR="003F2701" w:rsidRDefault="003F2701">
          <w:r>
            <w:rPr>
              <w:b/>
              <w:bCs/>
            </w:rPr>
            <w:fldChar w:fldCharType="end"/>
          </w:r>
        </w:p>
      </w:sdtContent>
    </w:sdt>
    <w:p w:rsidR="003F2701" w:rsidRDefault="003F2701" w:rsidP="00A15D00">
      <w:pPr>
        <w:pStyle w:val="Nadpis2"/>
        <w:jc w:val="both"/>
        <w:rPr>
          <w:rFonts w:ascii="Book Antiqua" w:hAnsi="Book Antiqua"/>
          <w:sz w:val="24"/>
          <w:szCs w:val="24"/>
        </w:rPr>
      </w:pPr>
    </w:p>
    <w:p w:rsidR="00A15D00" w:rsidRPr="00A15D00" w:rsidRDefault="00A15D00" w:rsidP="00A15D00">
      <w:pPr>
        <w:pStyle w:val="Nadpis2"/>
        <w:jc w:val="both"/>
        <w:rPr>
          <w:rFonts w:ascii="Book Antiqua" w:hAnsi="Book Antiqua"/>
          <w:sz w:val="24"/>
          <w:szCs w:val="24"/>
        </w:rPr>
      </w:pPr>
      <w:bookmarkStart w:id="1" w:name="_Toc481063201"/>
      <w:r w:rsidRPr="00A15D00">
        <w:rPr>
          <w:rFonts w:ascii="Book Antiqua" w:hAnsi="Book Antiqua"/>
          <w:sz w:val="24"/>
          <w:szCs w:val="24"/>
        </w:rPr>
        <w:t>Úvodem –</w:t>
      </w:r>
      <w:bookmarkEnd w:id="0"/>
      <w:r w:rsidRPr="00A15D00">
        <w:rPr>
          <w:rFonts w:ascii="Book Antiqua" w:hAnsi="Book Antiqua"/>
          <w:sz w:val="24"/>
          <w:szCs w:val="24"/>
        </w:rPr>
        <w:t xml:space="preserve"> (P. K.)</w:t>
      </w:r>
      <w:bookmarkStart w:id="2" w:name="_GoBack"/>
      <w:bookmarkEnd w:id="1"/>
      <w:bookmarkEnd w:id="2"/>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Záměr komentářů k textům, které jsou jen poznámkami pod čarou, se rodil postupně, když jsme si uvědomili, že tyto poznámky jsou průnikem do mysli filosofovy. Jsou sice mimo hlavní téma dané práce, avšak přece jen nějak významně doplňují text. Takovéto poznámky však nelze komentovat mimo jejich umístění, proto naše komentáře zasahují bezprostředně i k nim a navíc chceme ukázat, co tyto texty a poznámky udělaly v naší mysli. Chceme se vyhnout chronicky známým výrokům a textům, které jsou rozebírány v nesčetných učebnicích a které byly vybírány pro seznámení se s filosofií. Chceme spíše poukázat na inspirativnost jednotlivých textů, které nebudeme zařazovat chronologicky, ale jen tak, aby se zobrazila posloupnost našeho myšlení, která je zatížena těmito texty i naším důrazem na poznávání a na lidské myšlení a to, co tím rozumíme. Ostatní texty ponecháváme stranou nikoli proto, že by nebyly zajímavé a tím nás zajmuly, dokonce snad i uvěznily v sobě, ale proto, že každý z filosofů má svůj svět a ten je tvořen především vším, k čemu je napřena pozornost mysli filosofa. Domníváme se, že to je hlavní smysl četby.</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lastRenderedPageBreak/>
        <w:t xml:space="preserve">Mimo to chceme v těchto textech přiblížit na ukázkách a komentářích také ony postavy (filosofy), kteří jsou pozapomenutí. Ve své době však byli hnacím motorem posunu v myšlení. Mnozí z nich inspirovali velikány, kteří se do učebnic dostali a kteří tvoří základní osu filosofického myšlení. Polemiky s těmito pozapomenutými postavami se odehrávaly ve velkém napětí, a proto také je chceme připomenout, aby se na ně nezapomnělo. Tím chceme také znovu rozvířit myšlenkové pohnutky, které snad přinesou další motivy do dějin filosofického myšlení. </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Co to znamená číst?</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Snad každá četba má dvě stránky, které jsou samostatné, a které se zároveň nějak prolínají, a sice stránku porozumění a stránku probuzení vlastní mysli k činnosti, která je naléhavá. Co znamená porozumění textu, bylo dostatečně vysvětleno těmi, kteří se zabývají hermeneutikou. </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Také stránka probuzení mysli byla objasňována. Zdá se nám, že však nikoli dostatečně a proto místo úvodu započneme s otázkou, jak je něco takového možné (?); jak to, že některá z myšlenek nás přitahuje a jiná nás nechává chladnými, či lhostejnými? Zde nelze říci jako kontrast, že nás některá myšlenka odpuzuje, protože i takováto myšlenka má svůj </w:t>
      </w:r>
      <w:proofErr w:type="spellStart"/>
      <w:r w:rsidRPr="00A15D00">
        <w:rPr>
          <w:rFonts w:ascii="Book Antiqua" w:hAnsi="Book Antiqua"/>
          <w:sz w:val="24"/>
          <w:szCs w:val="24"/>
        </w:rPr>
        <w:t>atraktor</w:t>
      </w:r>
      <w:proofErr w:type="spellEnd"/>
      <w:r w:rsidRPr="00A15D00">
        <w:rPr>
          <w:rFonts w:ascii="Book Antiqua" w:hAnsi="Book Antiqua"/>
          <w:sz w:val="24"/>
          <w:szCs w:val="24"/>
        </w:rPr>
        <w:t xml:space="preserve"> a my k ní zaujímáme stanovisko, což rovněž znamená, že nás probouzí k myšlenkové aktivitě tím, že tříbí dosud v mysli zaznamenané a my se musíme s ní nějak vypořádat. </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Předpokládáme tedy, že v nás jsou už předem nějak obsažené myšlenkové modely světa (případně našich očekávání toho, jaký je svět) a některé z myšlenek vyextrahovaných z četby tomuto modelu světa odpovídají, doplňují jej, případně jej dále rozvíjejí; a jiné z přečtených myšlenek mu odporují, jsou k němu kontradiktorické, neslučitelné s ním. Obojí probouzí a usměrňují naše myšlení, jsou pro nás naléhavé. Další pak se s tímto modelem míjí (a ty nás nechávají chladnými, lhostejnými) nejsou pro nás nikterak atraktivními a my je odsouváme do periferie mysli, kde buď zůstávají jako podvědomé/nevědomé, nebo časem vyprchají. Ty z myšlenek, které potvrzují náš </w:t>
      </w:r>
      <w:proofErr w:type="spellStart"/>
      <w:r w:rsidRPr="00A15D00">
        <w:rPr>
          <w:rFonts w:ascii="Book Antiqua" w:hAnsi="Book Antiqua"/>
          <w:sz w:val="24"/>
          <w:szCs w:val="24"/>
        </w:rPr>
        <w:t>předchůdný</w:t>
      </w:r>
      <w:proofErr w:type="spellEnd"/>
      <w:r w:rsidRPr="00A15D00">
        <w:rPr>
          <w:rFonts w:ascii="Book Antiqua" w:hAnsi="Book Antiqua"/>
          <w:sz w:val="24"/>
          <w:szCs w:val="24"/>
        </w:rPr>
        <w:t xml:space="preserve"> názor, jsou pro nás nejpřitažlivější. Stvrzují něco, co již známe a tím dotváří jistotu našeho pobytu. Pokud se navíc setkáme s něčím, co náš názor doplní detailem, nebo ho rozvede do dalších možností, jsme tomu rádi.</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Zde se nezabýváme tím, jak vznikl onen </w:t>
      </w:r>
      <w:proofErr w:type="spellStart"/>
      <w:r w:rsidRPr="00A15D00">
        <w:rPr>
          <w:rFonts w:ascii="Book Antiqua" w:hAnsi="Book Antiqua"/>
          <w:sz w:val="24"/>
          <w:szCs w:val="24"/>
        </w:rPr>
        <w:t>předchůdný</w:t>
      </w:r>
      <w:proofErr w:type="spellEnd"/>
      <w:r w:rsidRPr="00A15D00">
        <w:rPr>
          <w:rFonts w:ascii="Book Antiqua" w:hAnsi="Book Antiqua"/>
          <w:sz w:val="24"/>
          <w:szCs w:val="24"/>
        </w:rPr>
        <w:t xml:space="preserve"> názor, ale jen tím, co je to číst, co se tedy děje, když čteme, zejména složitější text.</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Často se nám stává, že při četbě najednou nejsme u čteného textu, ale že naše mysl přestane číst a nějak, ne plně </w:t>
      </w:r>
      <w:proofErr w:type="spellStart"/>
      <w:r w:rsidRPr="00A15D00">
        <w:rPr>
          <w:rFonts w:ascii="Book Antiqua" w:hAnsi="Book Antiqua"/>
          <w:sz w:val="24"/>
          <w:szCs w:val="24"/>
        </w:rPr>
        <w:t>uvědoměně</w:t>
      </w:r>
      <w:proofErr w:type="spellEnd"/>
      <w:r w:rsidRPr="00A15D00">
        <w:rPr>
          <w:rFonts w:ascii="Book Antiqua" w:hAnsi="Book Antiqua"/>
          <w:sz w:val="24"/>
          <w:szCs w:val="24"/>
        </w:rPr>
        <w:t>, zpracovává přečtené. Co se v takových okamžicích děje?</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Naše vysvětlení se neobejde bez rozštěpení proudu myšlení na dva samostatné proudy, z nichž jeden je tím, který sbírá informace z knihy (mnohdy pokračujeme ve čtení, aniž bychom si uvědomovali to, co náš zrak zachycuje, až se najednou </w:t>
      </w:r>
      <w:r w:rsidRPr="00A15D00">
        <w:rPr>
          <w:rFonts w:ascii="Book Antiqua" w:hAnsi="Book Antiqua"/>
          <w:sz w:val="24"/>
          <w:szCs w:val="24"/>
        </w:rPr>
        <w:lastRenderedPageBreak/>
        <w:t>ocitneme na konci stránky) a druhý proud, který vše vnímané hodnotí, doplňuje o asociace a podobnosti, snaží se uhádnout, jak text bude pokračovat, vřazuje naší osobnost do čteného děje, souhlasí/nesouhlasí atd. Tyto dva proudy jsou při čtení nezbytné, neboť syntetizují čtené s naším dosavadním životem, či s fantazijními obrazy, které jsou plody naší mysli.</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Mnohé z čteného je převoditelné do obrazů a tak se dá např. ilustrovat kniha, nebo nafilmovat příběh podle čteného. Filosofická literatura je téměř nepřevoditelná do obrazů, neboť je na jiné úrovni abstrakce a obecnosti, než je tomu s běžnou literární činností. O to snad více vyžaduje od obou proudů lidského myšlení, které se snaží přečtenému porozumět. Navádění k takovémuto čtení a promýšlení přečteného je cílem, který jsme si pro níže sepsané vytýčili.</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Mnohdy se čtení přirovnává k hádání. Naše civilizace pokročila natolik, že slova již nečteme po písmenkách a jejich následnostech, ale vnímáme je jako slova, tedy jako celky. A nezůstáváme jen na úrovni slov, ale jsme schopni domýšlet celé věty a mnohdy i odstavce. Nevšímáme si postavení slov ve větě, ale snažíme se jen pochopit smysl a pak uhánět k další větě. Nesnažíme se tedy pročíst se předloženým textem a všímat si větných nuancí, které mohou naznačit také jiný způsob pochopení napsaného. </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Totéž platí nejen o čtenáři, ale také o tom, kdo text píše. Také na této straně je mnoho automatického, rutinního, nepromyšleného. Někdy se zdá, jako by jen prsty ťukaly do klávesnice a až dodatečně se z napsaného vynořuje smysl, který, i když by byl v mysli předpřipraven, nabývá konečné podoby až s vytištěním. To jsou ony sochy, na nichž již nelze nic měnit a které začínají žít svým vlastním životem, a proto musí pisatel počítat s různými jejich interpretacemi. A v tomto případě se nejedná o tento námi napsaný text, ale o text, jež se snažíme takto interpretovat. </w:t>
      </w:r>
    </w:p>
    <w:p w:rsidR="00A15D00" w:rsidRPr="00A15D00" w:rsidRDefault="00A15D00" w:rsidP="00A15D00">
      <w:pPr>
        <w:pStyle w:val="Nadpis2"/>
        <w:jc w:val="both"/>
        <w:rPr>
          <w:rFonts w:ascii="Book Antiqua" w:hAnsi="Book Antiqua"/>
          <w:sz w:val="24"/>
          <w:szCs w:val="24"/>
        </w:rPr>
      </w:pPr>
      <w:r w:rsidRPr="00A15D00">
        <w:rPr>
          <w:rFonts w:ascii="Book Antiqua" w:hAnsi="Book Antiqua"/>
          <w:sz w:val="24"/>
          <w:szCs w:val="24"/>
        </w:rPr>
        <w:br w:type="page"/>
      </w:r>
      <w:bookmarkStart w:id="3" w:name="_Toc478287120"/>
      <w:bookmarkStart w:id="4" w:name="_Toc481063202"/>
      <w:r w:rsidRPr="00A15D00">
        <w:rPr>
          <w:rFonts w:ascii="Book Antiqua" w:hAnsi="Book Antiqua"/>
          <w:sz w:val="24"/>
          <w:szCs w:val="24"/>
        </w:rPr>
        <w:lastRenderedPageBreak/>
        <w:t xml:space="preserve">Úvodem - </w:t>
      </w:r>
      <w:bookmarkEnd w:id="3"/>
      <w:r w:rsidRPr="00A15D00">
        <w:rPr>
          <w:rFonts w:ascii="Book Antiqua" w:hAnsi="Book Antiqua"/>
          <w:sz w:val="24"/>
          <w:szCs w:val="24"/>
        </w:rPr>
        <w:t>(H. M.)</w:t>
      </w:r>
      <w:bookmarkEnd w:id="4"/>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Přítel začal psát komentáře k textům, resp. k úryvkům z textů „pod čarou“, jež často pocházejí od autorů, kteří významným způsobem formovali evropské myšlení. Bylo a je pozoruhodné si v těchto komentářích číst. Proto se přítelovy komentáře staly pro mne velice inspirativním počinem, neboť jsem ho vnímal a vnímám jako jakousi (byť primárně zřejmě nezáměrnou) výzvu pro každého, kdož (ještě) čte filosofické či filosofující texty. Tedy stalo se to takovou výzvou rovněž pro mne samotného.</w:t>
      </w: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Přijal jsem ji, však musím hned zpočátku upozornit na to, že jaksi po svém způsobu. Začal jsem také psát komentáře, možná přesněji krátké či kratší poznámky nikoli však k textům „pod čarou“.</w:t>
      </w: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Mé drobné marginálie a noticky se týkaly a týkají určitých myšlenek (obsažených v textech ať už „nad…“ nebo „pod čarou“), které mne oslovily a zapůsobily na mne při čtení filosofických a filosofujících textů – odborných knih a statí, souborů esejí, básnických skladeb či beletristických děl.</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Tyto myšlenky se možná rovněž podílely na formování evropského myšlení, mohly snad také výrazně působit v kontextu českého myšlení, avšak především a v prvé řadě měly velice silný vliv a tvarující význam pro mé vlastní myšlení.</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Jakési spontánně a mnohdy i nahodile vznikající poznámky a marginálie jsem si poznamenával často (leckdy to byly marginálie doslova, neboť jsem je vpisoval „in </w:t>
      </w:r>
      <w:proofErr w:type="gramStart"/>
      <w:r w:rsidRPr="00A15D00">
        <w:rPr>
          <w:rFonts w:ascii="Book Antiqua" w:hAnsi="Book Antiqua"/>
          <w:sz w:val="24"/>
          <w:szCs w:val="24"/>
        </w:rPr>
        <w:t>margine</w:t>
      </w:r>
      <w:proofErr w:type="gramEnd"/>
      <w:r w:rsidRPr="00A15D00">
        <w:rPr>
          <w:rFonts w:ascii="Book Antiqua" w:hAnsi="Book Antiqua"/>
          <w:sz w:val="24"/>
          <w:szCs w:val="24"/>
        </w:rPr>
        <w:t xml:space="preserve">“ textu samotného), ale teprve pod dojmem z přítelova nápadu jsem si uvědomil, že takové poznámky mají nejen </w:t>
      </w:r>
      <w:proofErr w:type="spellStart"/>
      <w:r w:rsidRPr="00A15D00">
        <w:rPr>
          <w:rFonts w:ascii="Book Antiqua" w:hAnsi="Book Antiqua"/>
          <w:sz w:val="24"/>
          <w:szCs w:val="24"/>
        </w:rPr>
        <w:t>memorativní</w:t>
      </w:r>
      <w:proofErr w:type="spellEnd"/>
      <w:r w:rsidRPr="00A15D00">
        <w:rPr>
          <w:rFonts w:ascii="Book Antiqua" w:hAnsi="Book Antiqua"/>
          <w:sz w:val="24"/>
          <w:szCs w:val="24"/>
        </w:rPr>
        <w:t xml:space="preserve"> či upozorňující, anebo zvýrazňující smysl, nýbrž že je jim příslušná i další významová rovina. </w:t>
      </w: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Uvědomil jsem si naplno, že při čtení uvedených textů se v mé mysli dějí pozoruhodné věci, že v ní probíhá cosi, co zasluhuje daleko lepší a podrobnější reflexi, skrze kterou si mohu pro sebe sama podstatně lépe ujasnit cesty, jimiž se mé myšlení ubírá, že mohu mnohem důkladněji rozpoznat, čím jsou mé vlastní úvahy obohacovány a co mou mysl ponouká k určitému zaměření a soustředění. </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Různé nápady, ideje, úvahy, které se mnohdy mimoděk objevily v mé mysli a já si je víceméně setrvačně ze zvyku zaznamenal, by se přece mohly stát velice bohatým zdrojem skutečné introspekce a následných reflexí.</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Jak píše (a na řadě míst svých dalších děl rovněž uvádí) přítel, při čtení stejně jako při jiných způsobech vnímání fungují v zásadě samostatně v mém myšlení dva proudy. </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Jeden se koncentruje na samotný text – sledování významu a souvislostí slov, slovních seskupení, vět, odstavců, kapitol atd., druhý se pak pohybuje po své trajektorii, pro niž je typické hodnocení, různé asociace, propojování s doposud </w:t>
      </w:r>
      <w:r w:rsidRPr="00A15D00">
        <w:rPr>
          <w:rFonts w:ascii="Book Antiqua" w:hAnsi="Book Antiqua"/>
          <w:sz w:val="24"/>
          <w:szCs w:val="24"/>
        </w:rPr>
        <w:lastRenderedPageBreak/>
        <w:t>poznaným či jen tušeným atd. Oba proudy ve svém prolínání syntetizují to, co vnímám ze čteného textu, s tím, co je již nějak předpřipraveno v mé mysli samotné.</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Ze zkušenosti vím, že běžně probíhá ono syntetizování více či méně spontánně, bez dalšího, hlubšího promýšlení. V tomto případě většinou pouze registruji, že z oné syntézy může vzejít dvojí.</w:t>
      </w: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Buď vzniká cosi zvláštního, ba leckdy výjimečného, a to v jistém typu transcendence toho, co jsem dosud znal. Anebo (což bývá častější) dochází k tomu, že se produkty syntézy rozplynou ve zcela jednoduchých fiktivních úvahách či složitějších fantazijních imaginacích. </w:t>
      </w: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V dané chvíli se ovšem obojí vzájemně mísí a prolíná. Bez čehokoli dalšího v zásadě nejsem proto schopen dost dobře odlišovat jedno od druhého – prosté fikce a imaginace od něčeho vskutku významuplného. Ustavuje se cosi, co bych se odvážil nazvat „pall-</w:t>
      </w:r>
      <w:proofErr w:type="spellStart"/>
      <w:r w:rsidRPr="00A15D00">
        <w:rPr>
          <w:rFonts w:ascii="Book Antiqua" w:hAnsi="Book Antiqua"/>
          <w:sz w:val="24"/>
          <w:szCs w:val="24"/>
        </w:rPr>
        <w:t>mall</w:t>
      </w:r>
      <w:proofErr w:type="spellEnd"/>
      <w:r w:rsidRPr="00A15D00">
        <w:rPr>
          <w:rFonts w:ascii="Book Antiqua" w:hAnsi="Book Antiqua"/>
          <w:sz w:val="24"/>
          <w:szCs w:val="24"/>
        </w:rPr>
        <w:t xml:space="preserve"> všedního dne“.</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Vrátím-li se však (ať už prakticky vzápětí, anebo po kratším či delším čase) k těmto produktům (vyvolaným z mých paměťových struktur) a snažím-li se v jisté introspekci a reflexi těchto vlastních myšlenkových pohybů hlouběji je promyslet a tedy jim lépe porozumět, pak to mimo jiné (tj. zejména kromě nové orientace, určitého množství inspirace a někdy i nových překvapivých závěrů) může přinést zajímavé podněty a ponoukání k pochopení toho, jak pracuje má vlastní mysl.</w:t>
      </w: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p>
    <w:p w:rsidR="00A15D00" w:rsidRPr="00A15D00" w:rsidRDefault="00A15D00" w:rsidP="00A15D00">
      <w:pPr>
        <w:jc w:val="both"/>
        <w:rPr>
          <w:rFonts w:ascii="Book Antiqua" w:hAnsi="Book Antiqua"/>
          <w:sz w:val="24"/>
          <w:szCs w:val="24"/>
        </w:rPr>
      </w:pPr>
      <w:r w:rsidRPr="00A15D00">
        <w:rPr>
          <w:rFonts w:ascii="Book Antiqua" w:hAnsi="Book Antiqua"/>
          <w:sz w:val="24"/>
          <w:szCs w:val="24"/>
        </w:rPr>
        <w:t xml:space="preserve">            Proto jsem se rozhodl v širším záběru zachytit a určitým způsobem zpracovat právě takové „ponoukavé myšlenky“. Na následujících stránkách jsou tedy přítomny výsledky (a případně také důsledky ve smyslu určitých závěrů) tohoto mého rozhodnutí!  </w:t>
      </w:r>
    </w:p>
    <w:p w:rsidR="00831345" w:rsidRPr="00A15D00" w:rsidRDefault="00A15D00" w:rsidP="00A15D00">
      <w:pPr>
        <w:jc w:val="both"/>
        <w:rPr>
          <w:rFonts w:ascii="Book Antiqua" w:hAnsi="Book Antiqua"/>
          <w:sz w:val="24"/>
          <w:szCs w:val="24"/>
        </w:rPr>
      </w:pPr>
      <w:r w:rsidRPr="00A15D00">
        <w:rPr>
          <w:rFonts w:ascii="Book Antiqua" w:hAnsi="Book Antiqua"/>
          <w:b/>
          <w:sz w:val="24"/>
          <w:szCs w:val="24"/>
        </w:rPr>
        <w:br w:type="page"/>
      </w:r>
    </w:p>
    <w:p w:rsidR="003D6244" w:rsidRPr="00A15D00" w:rsidRDefault="006D6FA9" w:rsidP="00A15D00">
      <w:pPr>
        <w:pStyle w:val="Nadpis2"/>
        <w:jc w:val="both"/>
        <w:rPr>
          <w:rFonts w:ascii="Book Antiqua" w:hAnsi="Book Antiqua"/>
          <w:sz w:val="24"/>
          <w:szCs w:val="24"/>
        </w:rPr>
      </w:pPr>
      <w:bookmarkStart w:id="5" w:name="_Toc481063203"/>
      <w:proofErr w:type="spellStart"/>
      <w:r w:rsidRPr="00A15D00">
        <w:rPr>
          <w:rFonts w:ascii="Book Antiqua" w:hAnsi="Book Antiqua"/>
          <w:sz w:val="24"/>
          <w:szCs w:val="24"/>
        </w:rPr>
        <w:lastRenderedPageBreak/>
        <w:t>Mathauser</w:t>
      </w:r>
      <w:proofErr w:type="spellEnd"/>
      <w:r w:rsidR="00A15D00" w:rsidRPr="00A15D00">
        <w:rPr>
          <w:rFonts w:ascii="Book Antiqua" w:hAnsi="Book Antiqua"/>
          <w:sz w:val="24"/>
          <w:szCs w:val="24"/>
        </w:rPr>
        <w:t>, Zdeněk</w:t>
      </w:r>
      <w:bookmarkEnd w:id="5"/>
    </w:p>
    <w:p w:rsidR="006D6FA9" w:rsidRPr="00A15D00" w:rsidRDefault="006D6FA9" w:rsidP="00A15D00">
      <w:pPr>
        <w:jc w:val="both"/>
        <w:rPr>
          <w:rFonts w:ascii="Book Antiqua" w:hAnsi="Book Antiqua"/>
          <w:sz w:val="24"/>
          <w:szCs w:val="24"/>
        </w:rPr>
      </w:pPr>
    </w:p>
    <w:p w:rsidR="00831345" w:rsidRPr="00A15D00" w:rsidRDefault="00831345" w:rsidP="00A15D00">
      <w:pPr>
        <w:jc w:val="both"/>
        <w:rPr>
          <w:rFonts w:ascii="Book Antiqua" w:hAnsi="Book Antiqua"/>
          <w:b/>
          <w:i/>
          <w:sz w:val="24"/>
          <w:szCs w:val="24"/>
        </w:rPr>
      </w:pPr>
      <w:r w:rsidRPr="00A15D00">
        <w:rPr>
          <w:rFonts w:ascii="Book Antiqua" w:hAnsi="Book Antiqua"/>
          <w:b/>
          <w:i/>
          <w:sz w:val="24"/>
          <w:szCs w:val="24"/>
        </w:rPr>
        <w:t>„V tomto okamžiku</w:t>
      </w:r>
      <w:r w:rsidR="004E0B19" w:rsidRPr="00A15D00">
        <w:rPr>
          <w:rFonts w:ascii="Book Antiqua" w:hAnsi="Book Antiqua"/>
          <w:b/>
          <w:i/>
          <w:sz w:val="24"/>
          <w:szCs w:val="24"/>
        </w:rPr>
        <w:t xml:space="preserve"> …</w:t>
      </w:r>
      <w:r w:rsidRPr="00A15D00">
        <w:rPr>
          <w:rFonts w:ascii="Book Antiqua" w:hAnsi="Book Antiqua"/>
          <w:b/>
          <w:i/>
          <w:sz w:val="24"/>
          <w:szCs w:val="24"/>
        </w:rPr>
        <w:t xml:space="preserve"> intuitivní</w:t>
      </w:r>
      <w:r w:rsidR="004E0B19" w:rsidRPr="00A15D00">
        <w:rPr>
          <w:rFonts w:ascii="Book Antiqua" w:hAnsi="Book Antiqua"/>
          <w:b/>
          <w:i/>
          <w:sz w:val="24"/>
          <w:szCs w:val="24"/>
        </w:rPr>
        <w:t xml:space="preserve"> tykadla jako by už směřovala nejen od subjektu ke světu, ale i od světa k subjektu. Intuice jako by byla odezvou subjektu na lásku světa k němu samému.“</w:t>
      </w:r>
    </w:p>
    <w:p w:rsidR="004E0B19" w:rsidRPr="00A15D00" w:rsidRDefault="004E0B19" w:rsidP="00A15D00">
      <w:pPr>
        <w:jc w:val="both"/>
        <w:rPr>
          <w:rFonts w:ascii="Book Antiqua" w:hAnsi="Book Antiqua"/>
          <w:sz w:val="24"/>
          <w:szCs w:val="24"/>
        </w:rPr>
      </w:pPr>
    </w:p>
    <w:p w:rsidR="004E0B19" w:rsidRPr="00A15D00" w:rsidRDefault="004E0B19" w:rsidP="00A15D00">
      <w:pPr>
        <w:jc w:val="both"/>
        <w:rPr>
          <w:rFonts w:ascii="Book Antiqua" w:hAnsi="Book Antiqua"/>
          <w:sz w:val="24"/>
          <w:szCs w:val="24"/>
        </w:rPr>
      </w:pPr>
      <w:r w:rsidRPr="00A15D00">
        <w:rPr>
          <w:rFonts w:ascii="Book Antiqua" w:hAnsi="Book Antiqua"/>
          <w:sz w:val="24"/>
          <w:szCs w:val="24"/>
        </w:rPr>
        <w:t xml:space="preserve">(Z. </w:t>
      </w:r>
      <w:proofErr w:type="spellStart"/>
      <w:r w:rsidRPr="00A15D00">
        <w:rPr>
          <w:rFonts w:ascii="Book Antiqua" w:hAnsi="Book Antiqua"/>
          <w:sz w:val="24"/>
          <w:szCs w:val="24"/>
        </w:rPr>
        <w:t>Mathauser</w:t>
      </w:r>
      <w:proofErr w:type="spellEnd"/>
      <w:r w:rsidRPr="00A15D00">
        <w:rPr>
          <w:rFonts w:ascii="Book Antiqua" w:hAnsi="Book Antiqua"/>
          <w:sz w:val="24"/>
          <w:szCs w:val="24"/>
        </w:rPr>
        <w:t xml:space="preserve">: </w:t>
      </w:r>
      <w:r w:rsidRPr="00A15D00">
        <w:rPr>
          <w:rFonts w:ascii="Book Antiqua" w:hAnsi="Book Antiqua"/>
          <w:i/>
          <w:sz w:val="24"/>
          <w:szCs w:val="24"/>
        </w:rPr>
        <w:t>Mezi filosofií a vědou</w:t>
      </w:r>
      <w:r w:rsidRPr="00A15D00">
        <w:rPr>
          <w:rFonts w:ascii="Book Antiqua" w:hAnsi="Book Antiqua"/>
          <w:sz w:val="24"/>
          <w:szCs w:val="24"/>
        </w:rPr>
        <w:t xml:space="preserve">, </w:t>
      </w:r>
      <w:proofErr w:type="spellStart"/>
      <w:r w:rsidRPr="00A15D00">
        <w:rPr>
          <w:rFonts w:ascii="Book Antiqua" w:hAnsi="Book Antiqua"/>
          <w:sz w:val="24"/>
          <w:szCs w:val="24"/>
        </w:rPr>
        <w:t>Filosofia</w:t>
      </w:r>
      <w:proofErr w:type="spellEnd"/>
      <w:r w:rsidRPr="00A15D00">
        <w:rPr>
          <w:rFonts w:ascii="Book Antiqua" w:hAnsi="Book Antiqua"/>
          <w:sz w:val="24"/>
          <w:szCs w:val="24"/>
        </w:rPr>
        <w:t>, Praha 1995, str. 81-82.)</w:t>
      </w:r>
    </w:p>
    <w:p w:rsidR="00831345" w:rsidRPr="00A15D00" w:rsidRDefault="00831345" w:rsidP="00A15D00">
      <w:pPr>
        <w:jc w:val="both"/>
        <w:rPr>
          <w:rFonts w:ascii="Book Antiqua" w:hAnsi="Book Antiqua"/>
          <w:sz w:val="24"/>
          <w:szCs w:val="24"/>
        </w:rPr>
      </w:pPr>
    </w:p>
    <w:p w:rsidR="004E0B19" w:rsidRPr="00A15D00" w:rsidRDefault="004E0B19" w:rsidP="00A15D00">
      <w:pPr>
        <w:jc w:val="both"/>
        <w:rPr>
          <w:rFonts w:ascii="Book Antiqua" w:hAnsi="Book Antiqua"/>
          <w:sz w:val="24"/>
          <w:szCs w:val="24"/>
        </w:rPr>
      </w:pPr>
    </w:p>
    <w:p w:rsidR="004E0B19" w:rsidRPr="00A15D00" w:rsidRDefault="004E0B19" w:rsidP="00A15D00">
      <w:pPr>
        <w:jc w:val="both"/>
        <w:rPr>
          <w:rFonts w:ascii="Book Antiqua" w:hAnsi="Book Antiqua"/>
          <w:sz w:val="24"/>
          <w:szCs w:val="24"/>
        </w:rPr>
      </w:pPr>
      <w:r w:rsidRPr="00A15D00">
        <w:rPr>
          <w:rFonts w:ascii="Book Antiqua" w:hAnsi="Book Antiqua"/>
          <w:sz w:val="24"/>
          <w:szCs w:val="24"/>
        </w:rPr>
        <w:t xml:space="preserve">                         Myšlenka, kterou autor rozvádí v souvislosti s epizodou románu </w:t>
      </w:r>
      <w:proofErr w:type="spellStart"/>
      <w:r w:rsidRPr="00A15D00">
        <w:rPr>
          <w:rFonts w:ascii="Book Antiqua" w:hAnsi="Book Antiqua"/>
          <w:sz w:val="24"/>
          <w:szCs w:val="24"/>
        </w:rPr>
        <w:t>Pierre</w:t>
      </w:r>
      <w:proofErr w:type="spellEnd"/>
      <w:r w:rsidRPr="00A15D00">
        <w:rPr>
          <w:rFonts w:ascii="Book Antiqua" w:hAnsi="Book Antiqua"/>
          <w:sz w:val="24"/>
          <w:szCs w:val="24"/>
        </w:rPr>
        <w:t xml:space="preserve">-Jeana </w:t>
      </w:r>
      <w:proofErr w:type="spellStart"/>
      <w:r w:rsidRPr="00A15D00">
        <w:rPr>
          <w:rFonts w:ascii="Book Antiqua" w:hAnsi="Book Antiqua"/>
          <w:sz w:val="24"/>
          <w:szCs w:val="24"/>
        </w:rPr>
        <w:t>Remyho</w:t>
      </w:r>
      <w:proofErr w:type="spellEnd"/>
      <w:r w:rsidRPr="00A15D00">
        <w:rPr>
          <w:rFonts w:ascii="Book Antiqua" w:hAnsi="Book Antiqua"/>
          <w:sz w:val="24"/>
          <w:szCs w:val="24"/>
        </w:rPr>
        <w:t xml:space="preserve"> </w:t>
      </w:r>
      <w:proofErr w:type="spellStart"/>
      <w:r w:rsidRPr="00A15D00">
        <w:rPr>
          <w:rFonts w:ascii="Book Antiqua" w:hAnsi="Book Antiqua"/>
          <w:i/>
          <w:sz w:val="24"/>
          <w:szCs w:val="24"/>
        </w:rPr>
        <w:t>Chateau</w:t>
      </w:r>
      <w:proofErr w:type="spellEnd"/>
      <w:r w:rsidRPr="00A15D00">
        <w:rPr>
          <w:rFonts w:ascii="Book Antiqua" w:hAnsi="Book Antiqua"/>
          <w:i/>
          <w:sz w:val="24"/>
          <w:szCs w:val="24"/>
        </w:rPr>
        <w:t xml:space="preserve"> en </w:t>
      </w:r>
      <w:proofErr w:type="spellStart"/>
      <w:r w:rsidRPr="00A15D00">
        <w:rPr>
          <w:rFonts w:ascii="Book Antiqua" w:hAnsi="Book Antiqua"/>
          <w:i/>
          <w:sz w:val="24"/>
          <w:szCs w:val="24"/>
        </w:rPr>
        <w:t>Allemagne</w:t>
      </w:r>
      <w:proofErr w:type="spellEnd"/>
      <w:r w:rsidRPr="00A15D00">
        <w:rPr>
          <w:rFonts w:ascii="Book Antiqua" w:hAnsi="Book Antiqua"/>
          <w:sz w:val="24"/>
          <w:szCs w:val="24"/>
        </w:rPr>
        <w:t xml:space="preserve">: </w:t>
      </w:r>
    </w:p>
    <w:p w:rsidR="004E0B19" w:rsidRPr="00A15D00" w:rsidRDefault="004E0B19" w:rsidP="00A15D00">
      <w:pPr>
        <w:jc w:val="both"/>
        <w:rPr>
          <w:rFonts w:ascii="Book Antiqua" w:hAnsi="Book Antiqua"/>
          <w:sz w:val="24"/>
          <w:szCs w:val="24"/>
        </w:rPr>
      </w:pPr>
      <w:r w:rsidRPr="00A15D00">
        <w:rPr>
          <w:rFonts w:ascii="Book Antiqua" w:hAnsi="Book Antiqua"/>
          <w:sz w:val="24"/>
          <w:szCs w:val="24"/>
        </w:rPr>
        <w:t xml:space="preserve">                        V této epizodě maluje malíř obraz na antické motivy a do jeho myšlenek přitom vstupují dámy, které poznal nedlouho předtím v jednom ze salónů. Vstupují tím, co je pro ně charakteristické – úsměvem, gestem, postojem, pohledem. Vstupují tak do intuitivního pole subjektu a jeho tvorby. </w:t>
      </w:r>
      <w:r w:rsidR="00A23F20" w:rsidRPr="00A15D00">
        <w:rPr>
          <w:rFonts w:ascii="Book Antiqua" w:hAnsi="Book Antiqua"/>
          <w:sz w:val="24"/>
          <w:szCs w:val="24"/>
        </w:rPr>
        <w:t xml:space="preserve">Například z tohoto intuitivního vhledu se generuje </w:t>
      </w:r>
      <w:r w:rsidR="00191BF9" w:rsidRPr="00A15D00">
        <w:rPr>
          <w:rFonts w:ascii="Book Antiqua" w:hAnsi="Book Antiqua"/>
          <w:sz w:val="24"/>
          <w:szCs w:val="24"/>
        </w:rPr>
        <w:t>určitá podoba tváře či gesta žen</w:t>
      </w:r>
      <w:r w:rsidR="00A23F20" w:rsidRPr="00A15D00">
        <w:rPr>
          <w:rFonts w:ascii="Book Antiqua" w:hAnsi="Book Antiqua"/>
          <w:sz w:val="24"/>
          <w:szCs w:val="24"/>
        </w:rPr>
        <w:t xml:space="preserve">ských postav z antického světa, které malíř v dané chvíli maluje. </w:t>
      </w:r>
      <w:r w:rsidRPr="00A15D00">
        <w:rPr>
          <w:rFonts w:ascii="Book Antiqua" w:hAnsi="Book Antiqua"/>
          <w:sz w:val="24"/>
          <w:szCs w:val="24"/>
        </w:rPr>
        <w:t>A</w:t>
      </w:r>
      <w:r w:rsidR="00A23F20" w:rsidRPr="00A15D00">
        <w:rPr>
          <w:rFonts w:ascii="Book Antiqua" w:hAnsi="Book Antiqua"/>
          <w:sz w:val="24"/>
          <w:szCs w:val="24"/>
        </w:rPr>
        <w:t>le</w:t>
      </w:r>
      <w:r w:rsidRPr="00A15D00">
        <w:rPr>
          <w:rFonts w:ascii="Book Antiqua" w:hAnsi="Book Antiqua"/>
          <w:sz w:val="24"/>
          <w:szCs w:val="24"/>
        </w:rPr>
        <w:t xml:space="preserve"> proč?</w:t>
      </w:r>
    </w:p>
    <w:p w:rsidR="004E0B19" w:rsidRPr="00A15D00" w:rsidRDefault="004E0B19" w:rsidP="00A15D00">
      <w:pPr>
        <w:jc w:val="both"/>
        <w:rPr>
          <w:rFonts w:ascii="Book Antiqua" w:hAnsi="Book Antiqua"/>
          <w:sz w:val="24"/>
          <w:szCs w:val="24"/>
        </w:rPr>
      </w:pPr>
      <w:r w:rsidRPr="00A15D00">
        <w:rPr>
          <w:rFonts w:ascii="Book Antiqua" w:hAnsi="Book Antiqua"/>
          <w:sz w:val="24"/>
          <w:szCs w:val="24"/>
        </w:rPr>
        <w:t xml:space="preserve">                       </w:t>
      </w:r>
      <w:r w:rsidR="00191BF9" w:rsidRPr="00A15D00">
        <w:rPr>
          <w:rFonts w:ascii="Book Antiqua" w:hAnsi="Book Antiqua"/>
          <w:sz w:val="24"/>
          <w:szCs w:val="24"/>
        </w:rPr>
        <w:t xml:space="preserve">Důvod lze spatřovat v tom, </w:t>
      </w:r>
      <w:r w:rsidRPr="00A15D00">
        <w:rPr>
          <w:rFonts w:ascii="Book Antiqua" w:hAnsi="Book Antiqua"/>
          <w:sz w:val="24"/>
          <w:szCs w:val="24"/>
        </w:rPr>
        <w:t xml:space="preserve">že </w:t>
      </w:r>
      <w:r w:rsidR="00A23F20" w:rsidRPr="00A15D00">
        <w:rPr>
          <w:rFonts w:ascii="Book Antiqua" w:hAnsi="Book Antiqua"/>
          <w:sz w:val="24"/>
          <w:szCs w:val="24"/>
        </w:rPr>
        <w:t>dámy</w:t>
      </w:r>
      <w:r w:rsidR="00191BF9" w:rsidRPr="00A15D00">
        <w:rPr>
          <w:rFonts w:ascii="Book Antiqua" w:hAnsi="Book Antiqua"/>
          <w:sz w:val="24"/>
          <w:szCs w:val="24"/>
        </w:rPr>
        <w:t xml:space="preserve"> nejen</w:t>
      </w:r>
      <w:r w:rsidRPr="00A15D00">
        <w:rPr>
          <w:rFonts w:ascii="Book Antiqua" w:hAnsi="Book Antiqua"/>
          <w:sz w:val="24"/>
          <w:szCs w:val="24"/>
        </w:rPr>
        <w:t xml:space="preserve"> spatřil, ale</w:t>
      </w:r>
      <w:r w:rsidR="00A23F20" w:rsidRPr="00A15D00">
        <w:rPr>
          <w:rFonts w:ascii="Book Antiqua" w:hAnsi="Book Antiqua"/>
          <w:sz w:val="24"/>
          <w:szCs w:val="24"/>
        </w:rPr>
        <w:t xml:space="preserve"> zřejmě</w:t>
      </w:r>
      <w:r w:rsidRPr="00A15D00">
        <w:rPr>
          <w:rFonts w:ascii="Book Antiqua" w:hAnsi="Book Antiqua"/>
          <w:sz w:val="24"/>
          <w:szCs w:val="24"/>
        </w:rPr>
        <w:t xml:space="preserve"> dokonce pronikl do jejich srdcí. To </w:t>
      </w:r>
      <w:r w:rsidR="00191BF9" w:rsidRPr="00A15D00">
        <w:rPr>
          <w:rFonts w:ascii="Book Antiqua" w:hAnsi="Book Antiqua"/>
          <w:sz w:val="24"/>
          <w:szCs w:val="24"/>
        </w:rPr>
        <w:t>ovšem znamená</w:t>
      </w:r>
      <w:r w:rsidRPr="00A15D00">
        <w:rPr>
          <w:rFonts w:ascii="Book Antiqua" w:hAnsi="Book Antiqua"/>
          <w:sz w:val="24"/>
          <w:szCs w:val="24"/>
        </w:rPr>
        <w:t xml:space="preserve"> zmnožení směrů intuice. Ženy vstupují do malířova intuitivního pole nejen proto, že se staly jeho bezděčně nabytou intuitivní kořistí, ale vstupují tam tak, že malíř sám se stal jejich bezděčně a intuitivně získaným vlastnictvím.</w:t>
      </w:r>
    </w:p>
    <w:p w:rsidR="004E0B19" w:rsidRPr="00A15D00" w:rsidRDefault="004E0B19" w:rsidP="00A15D00">
      <w:pPr>
        <w:jc w:val="both"/>
        <w:rPr>
          <w:rFonts w:ascii="Book Antiqua" w:hAnsi="Book Antiqua"/>
          <w:sz w:val="24"/>
          <w:szCs w:val="24"/>
        </w:rPr>
      </w:pPr>
    </w:p>
    <w:p w:rsidR="004E0B19" w:rsidRPr="00A15D00" w:rsidRDefault="004E0B19" w:rsidP="00A15D00">
      <w:pPr>
        <w:jc w:val="both"/>
        <w:rPr>
          <w:rFonts w:ascii="Book Antiqua" w:hAnsi="Book Antiqua"/>
          <w:sz w:val="24"/>
          <w:szCs w:val="24"/>
        </w:rPr>
      </w:pPr>
      <w:r w:rsidRPr="00A15D00">
        <w:rPr>
          <w:rFonts w:ascii="Book Antiqua" w:hAnsi="Book Antiqua"/>
          <w:sz w:val="24"/>
          <w:szCs w:val="24"/>
        </w:rPr>
        <w:t xml:space="preserve">                      Nu, není to hodné pozoru? Intuice jako nikoli jednosměrný, nýbrž obousměrný děj! </w:t>
      </w:r>
      <w:r w:rsidR="00191BF9" w:rsidRPr="00A15D00">
        <w:rPr>
          <w:rFonts w:ascii="Book Antiqua" w:hAnsi="Book Antiqua"/>
          <w:sz w:val="24"/>
          <w:szCs w:val="24"/>
        </w:rPr>
        <w:t>K čemu to poukazuje</w:t>
      </w:r>
      <w:r w:rsidRPr="00A15D00">
        <w:rPr>
          <w:rFonts w:ascii="Book Antiqua" w:hAnsi="Book Antiqua"/>
          <w:sz w:val="24"/>
          <w:szCs w:val="24"/>
        </w:rPr>
        <w:t>?</w:t>
      </w:r>
      <w:r w:rsidR="00191BF9" w:rsidRPr="00A15D00">
        <w:rPr>
          <w:rFonts w:ascii="Book Antiqua" w:hAnsi="Book Antiqua"/>
          <w:sz w:val="24"/>
          <w:szCs w:val="24"/>
        </w:rPr>
        <w:t xml:space="preserve"> K tomu, že</w:t>
      </w:r>
      <w:r w:rsidRPr="00A15D00">
        <w:rPr>
          <w:rFonts w:ascii="Book Antiqua" w:hAnsi="Book Antiqua"/>
          <w:sz w:val="24"/>
          <w:szCs w:val="24"/>
        </w:rPr>
        <w:t xml:space="preserve"> </w:t>
      </w:r>
      <w:r w:rsidR="00191BF9" w:rsidRPr="00A15D00">
        <w:rPr>
          <w:rFonts w:ascii="Book Antiqua" w:hAnsi="Book Antiqua"/>
          <w:sz w:val="24"/>
          <w:szCs w:val="24"/>
        </w:rPr>
        <w:t>Intuici je možné chápat jako</w:t>
      </w:r>
      <w:r w:rsidR="00313DE2" w:rsidRPr="00A15D00">
        <w:rPr>
          <w:rFonts w:ascii="Book Antiqua" w:hAnsi="Book Antiqua"/>
          <w:sz w:val="24"/>
          <w:szCs w:val="24"/>
        </w:rPr>
        <w:t xml:space="preserve"> vhled subjektu do vnějšku skrze sebe sama a </w:t>
      </w:r>
      <w:r w:rsidR="00191BF9" w:rsidRPr="00A15D00">
        <w:rPr>
          <w:rFonts w:ascii="Book Antiqua" w:hAnsi="Book Antiqua"/>
          <w:sz w:val="24"/>
          <w:szCs w:val="24"/>
        </w:rPr>
        <w:t>zároveň ji lze pojmout</w:t>
      </w:r>
      <w:r w:rsidR="00313DE2" w:rsidRPr="00A15D00">
        <w:rPr>
          <w:rFonts w:ascii="Book Antiqua" w:hAnsi="Book Antiqua"/>
          <w:sz w:val="24"/>
          <w:szCs w:val="24"/>
        </w:rPr>
        <w:t xml:space="preserve"> jako vhled vnějšku do subjektu skrze subjekt sám. V okamžicích intuitivního zření </w:t>
      </w:r>
      <w:proofErr w:type="spellStart"/>
      <w:r w:rsidR="00313DE2" w:rsidRPr="00A15D00">
        <w:rPr>
          <w:rFonts w:ascii="Book Antiqua" w:hAnsi="Book Antiqua"/>
          <w:sz w:val="24"/>
          <w:szCs w:val="24"/>
        </w:rPr>
        <w:t>vhlédám</w:t>
      </w:r>
      <w:proofErr w:type="spellEnd"/>
      <w:r w:rsidR="00313DE2" w:rsidRPr="00A15D00">
        <w:rPr>
          <w:rFonts w:ascii="Book Antiqua" w:hAnsi="Book Antiqua"/>
          <w:sz w:val="24"/>
          <w:szCs w:val="24"/>
        </w:rPr>
        <w:t xml:space="preserve"> já do vnějšku a zároveň vnějšek </w:t>
      </w:r>
      <w:proofErr w:type="spellStart"/>
      <w:r w:rsidR="00313DE2" w:rsidRPr="00A15D00">
        <w:rPr>
          <w:rFonts w:ascii="Book Antiqua" w:hAnsi="Book Antiqua"/>
          <w:sz w:val="24"/>
          <w:szCs w:val="24"/>
        </w:rPr>
        <w:t>vhlédá</w:t>
      </w:r>
      <w:proofErr w:type="spellEnd"/>
      <w:r w:rsidR="00313DE2" w:rsidRPr="00A15D00">
        <w:rPr>
          <w:rFonts w:ascii="Book Antiqua" w:hAnsi="Book Antiqua"/>
          <w:sz w:val="24"/>
          <w:szCs w:val="24"/>
        </w:rPr>
        <w:t xml:space="preserve"> do mne!  </w:t>
      </w:r>
    </w:p>
    <w:p w:rsidR="00313DE2" w:rsidRPr="00A15D00" w:rsidRDefault="00313DE2" w:rsidP="00A15D00">
      <w:pPr>
        <w:jc w:val="both"/>
        <w:rPr>
          <w:rFonts w:ascii="Book Antiqua" w:hAnsi="Book Antiqua"/>
          <w:sz w:val="24"/>
          <w:szCs w:val="24"/>
        </w:rPr>
      </w:pPr>
      <w:r w:rsidRPr="00A15D00">
        <w:rPr>
          <w:rFonts w:ascii="Book Antiqua" w:hAnsi="Book Antiqua"/>
          <w:sz w:val="24"/>
          <w:szCs w:val="24"/>
        </w:rPr>
        <w:t xml:space="preserve">                      To podstatné a rozhodující se přirozeně odehrává uvnitř jako děj imanentní </w:t>
      </w:r>
      <w:proofErr w:type="gramStart"/>
      <w:r w:rsidRPr="00A15D00">
        <w:rPr>
          <w:rFonts w:ascii="Book Antiqua" w:hAnsi="Book Antiqua"/>
          <w:sz w:val="24"/>
          <w:szCs w:val="24"/>
        </w:rPr>
        <w:t>mému</w:t>
      </w:r>
      <w:proofErr w:type="gramEnd"/>
      <w:r w:rsidRPr="00A15D00">
        <w:rPr>
          <w:rFonts w:ascii="Book Antiqua" w:hAnsi="Book Antiqua"/>
          <w:sz w:val="24"/>
          <w:szCs w:val="24"/>
        </w:rPr>
        <w:t xml:space="preserve"> já, avšak bylo-li by to pouze a výhradně záležitostí mého já, nebylo by to úplné. Vhled by nemohl být plný, dostatečný. Soustředění se výlučně na jeden směr – totiž od subjektu k vnějšku – by bylo zkreslující. </w:t>
      </w:r>
    </w:p>
    <w:p w:rsidR="00313DE2" w:rsidRPr="00A15D00" w:rsidRDefault="00313DE2" w:rsidP="00A15D00">
      <w:pPr>
        <w:jc w:val="both"/>
        <w:rPr>
          <w:rFonts w:ascii="Book Antiqua" w:hAnsi="Book Antiqua"/>
          <w:sz w:val="24"/>
          <w:szCs w:val="24"/>
        </w:rPr>
      </w:pPr>
      <w:r w:rsidRPr="00A15D00">
        <w:rPr>
          <w:rFonts w:ascii="Book Antiqua" w:hAnsi="Book Antiqua"/>
          <w:sz w:val="24"/>
          <w:szCs w:val="24"/>
        </w:rPr>
        <w:t xml:space="preserve">                     Zkusme tento hypotetický soud prozkoumat v expozici skrze základní schéma: Já (s průnikem ne-světa) – já (s průnikem kvazi-světa) – kvazi-svět. Nebo ještě přesněji: Já (s průnikem ne-světa a světa já) – „já“ (s průnikem Já a světa já a tedy i </w:t>
      </w:r>
      <w:proofErr w:type="spellStart"/>
      <w:r w:rsidRPr="00A15D00">
        <w:rPr>
          <w:rFonts w:ascii="Book Antiqua" w:hAnsi="Book Antiqua"/>
          <w:sz w:val="24"/>
          <w:szCs w:val="24"/>
        </w:rPr>
        <w:t>kvazisvěta</w:t>
      </w:r>
      <w:proofErr w:type="spellEnd"/>
      <w:r w:rsidRPr="00A15D00">
        <w:rPr>
          <w:rFonts w:ascii="Book Antiqua" w:hAnsi="Book Antiqua"/>
          <w:sz w:val="24"/>
          <w:szCs w:val="24"/>
        </w:rPr>
        <w:t>) – já (s průnikem kvazi-světa). Anebo ve zcela redukované podobě: Já – „já“ – já – kvazi-svět (vnějšek).</w:t>
      </w:r>
    </w:p>
    <w:p w:rsidR="00313DE2" w:rsidRPr="00A15D00" w:rsidRDefault="00313DE2" w:rsidP="00A15D00">
      <w:pPr>
        <w:jc w:val="both"/>
        <w:rPr>
          <w:rFonts w:ascii="Book Antiqua" w:hAnsi="Book Antiqua"/>
          <w:sz w:val="24"/>
          <w:szCs w:val="24"/>
        </w:rPr>
      </w:pPr>
    </w:p>
    <w:p w:rsidR="00A45C9E" w:rsidRPr="00A15D00" w:rsidRDefault="00313DE2" w:rsidP="00A15D00">
      <w:pPr>
        <w:jc w:val="both"/>
        <w:rPr>
          <w:rFonts w:ascii="Book Antiqua" w:hAnsi="Book Antiqua"/>
          <w:sz w:val="24"/>
          <w:szCs w:val="24"/>
        </w:rPr>
      </w:pPr>
      <w:r w:rsidRPr="00A15D00">
        <w:rPr>
          <w:rFonts w:ascii="Book Antiqua" w:hAnsi="Book Antiqua"/>
          <w:sz w:val="24"/>
          <w:szCs w:val="24"/>
        </w:rPr>
        <w:t xml:space="preserve">                     V rámci výše uvedené myšlenky je intuitivní zření (</w:t>
      </w:r>
      <w:proofErr w:type="spellStart"/>
      <w:r w:rsidRPr="00A15D00">
        <w:rPr>
          <w:rFonts w:ascii="Book Antiqua" w:hAnsi="Book Antiqua"/>
          <w:sz w:val="24"/>
          <w:szCs w:val="24"/>
        </w:rPr>
        <w:t>vhledání</w:t>
      </w:r>
      <w:proofErr w:type="spellEnd"/>
      <w:r w:rsidRPr="00A15D00">
        <w:rPr>
          <w:rFonts w:ascii="Book Antiqua" w:hAnsi="Book Antiqua"/>
          <w:sz w:val="24"/>
          <w:szCs w:val="24"/>
        </w:rPr>
        <w:t xml:space="preserve">, </w:t>
      </w:r>
      <w:proofErr w:type="spellStart"/>
      <w:r w:rsidRPr="00A15D00">
        <w:rPr>
          <w:rFonts w:ascii="Book Antiqua" w:hAnsi="Book Antiqua"/>
          <w:sz w:val="24"/>
          <w:szCs w:val="24"/>
        </w:rPr>
        <w:t>nahlédání</w:t>
      </w:r>
      <w:proofErr w:type="spellEnd"/>
      <w:r w:rsidRPr="00A15D00">
        <w:rPr>
          <w:rFonts w:ascii="Book Antiqua" w:hAnsi="Book Antiqua"/>
          <w:sz w:val="24"/>
          <w:szCs w:val="24"/>
        </w:rPr>
        <w:t xml:space="preserve">) pohybem </w:t>
      </w:r>
      <w:proofErr w:type="gramStart"/>
      <w:r w:rsidRPr="00A15D00">
        <w:rPr>
          <w:rFonts w:ascii="Book Antiqua" w:hAnsi="Book Antiqua"/>
          <w:sz w:val="24"/>
          <w:szCs w:val="24"/>
        </w:rPr>
        <w:t>od Já</w:t>
      </w:r>
      <w:proofErr w:type="gramEnd"/>
      <w:r w:rsidRPr="00A15D00">
        <w:rPr>
          <w:rFonts w:ascii="Book Antiqua" w:hAnsi="Book Antiqua"/>
          <w:sz w:val="24"/>
          <w:szCs w:val="24"/>
        </w:rPr>
        <w:t xml:space="preserve"> přes „já“ a já k</w:t>
      </w:r>
      <w:r w:rsidR="00A45C9E" w:rsidRPr="00A15D00">
        <w:rPr>
          <w:rFonts w:ascii="Book Antiqua" w:hAnsi="Book Antiqua"/>
          <w:sz w:val="24"/>
          <w:szCs w:val="24"/>
        </w:rPr>
        <w:t> </w:t>
      </w:r>
      <w:r w:rsidRPr="00A15D00">
        <w:rPr>
          <w:rFonts w:ascii="Book Antiqua" w:hAnsi="Book Antiqua"/>
          <w:sz w:val="24"/>
          <w:szCs w:val="24"/>
        </w:rPr>
        <w:t>vnějšku</w:t>
      </w:r>
      <w:r w:rsidR="00A45C9E" w:rsidRPr="00A15D00">
        <w:rPr>
          <w:rFonts w:ascii="Book Antiqua" w:hAnsi="Book Antiqua"/>
          <w:sz w:val="24"/>
          <w:szCs w:val="24"/>
        </w:rPr>
        <w:t>, avšak zároveň vstřícným pohybem opačného směru po stejné linii.</w:t>
      </w:r>
    </w:p>
    <w:p w:rsidR="00A45C9E" w:rsidRPr="00A15D00" w:rsidRDefault="00A45C9E" w:rsidP="00A15D00">
      <w:pPr>
        <w:jc w:val="both"/>
        <w:rPr>
          <w:rFonts w:ascii="Book Antiqua" w:hAnsi="Book Antiqua"/>
          <w:sz w:val="24"/>
          <w:szCs w:val="24"/>
        </w:rPr>
      </w:pPr>
      <w:r w:rsidRPr="00A15D00">
        <w:rPr>
          <w:rFonts w:ascii="Book Antiqua" w:hAnsi="Book Antiqua"/>
          <w:sz w:val="24"/>
          <w:szCs w:val="24"/>
        </w:rPr>
        <w:t xml:space="preserve">                    Je-li hypotetický soud oprávněný, ukazuje se, že intuice není v tomto ohledu něčím zvláštním či vymykajícím se – i jiné, méně důsažné a jaksi každodenní poznávací pohyby probíhají po stejné linii. Jde ovšem o to, jak a kam je pohyb intuitivního zření oproti jiným poznávacím pohybům nasměrován!</w:t>
      </w:r>
    </w:p>
    <w:p w:rsidR="00A45C9E" w:rsidRPr="00A15D00" w:rsidRDefault="00A45C9E" w:rsidP="00A15D00">
      <w:pPr>
        <w:jc w:val="both"/>
        <w:rPr>
          <w:rFonts w:ascii="Book Antiqua" w:hAnsi="Book Antiqua"/>
          <w:sz w:val="24"/>
          <w:szCs w:val="24"/>
        </w:rPr>
      </w:pPr>
    </w:p>
    <w:p w:rsidR="00A45C9E" w:rsidRPr="00A15D00" w:rsidRDefault="00A45C9E" w:rsidP="00A15D00">
      <w:pPr>
        <w:jc w:val="both"/>
        <w:rPr>
          <w:rFonts w:ascii="Book Antiqua" w:hAnsi="Book Antiqua"/>
          <w:sz w:val="24"/>
          <w:szCs w:val="24"/>
        </w:rPr>
      </w:pPr>
      <w:r w:rsidRPr="00A15D00">
        <w:rPr>
          <w:rFonts w:ascii="Book Antiqua" w:hAnsi="Book Antiqua"/>
          <w:sz w:val="24"/>
          <w:szCs w:val="24"/>
        </w:rPr>
        <w:lastRenderedPageBreak/>
        <w:t xml:space="preserve">                    Nelze konstatovat nic jiného než to, že je intuice primárně (byť leckdy bezděčně, spontánně) nasměrována ke </w:t>
      </w:r>
      <w:r w:rsidRPr="00A15D00">
        <w:rPr>
          <w:rFonts w:ascii="Book Antiqua" w:hAnsi="Book Antiqua"/>
          <w:b/>
          <w:sz w:val="24"/>
          <w:szCs w:val="24"/>
          <w:u w:val="single"/>
        </w:rPr>
        <w:t>smyslu</w:t>
      </w:r>
      <w:r w:rsidRPr="00A15D00">
        <w:rPr>
          <w:rFonts w:ascii="Book Antiqua" w:hAnsi="Book Antiqua"/>
          <w:sz w:val="24"/>
          <w:szCs w:val="24"/>
        </w:rPr>
        <w:t>!</w:t>
      </w:r>
      <w:r w:rsidR="00313DE2" w:rsidRPr="00A15D00">
        <w:rPr>
          <w:rFonts w:ascii="Book Antiqua" w:hAnsi="Book Antiqua"/>
          <w:sz w:val="24"/>
          <w:szCs w:val="24"/>
        </w:rPr>
        <w:t xml:space="preserve"> </w:t>
      </w:r>
      <w:r w:rsidRPr="00A15D00">
        <w:rPr>
          <w:rFonts w:ascii="Book Antiqua" w:hAnsi="Book Antiqua"/>
          <w:sz w:val="24"/>
          <w:szCs w:val="24"/>
        </w:rPr>
        <w:t xml:space="preserve">V poznávání jiného typu se o </w:t>
      </w:r>
      <w:proofErr w:type="spellStart"/>
      <w:r w:rsidRPr="00A15D00">
        <w:rPr>
          <w:rFonts w:ascii="Book Antiqua" w:hAnsi="Book Antiqua"/>
          <w:sz w:val="24"/>
          <w:szCs w:val="24"/>
        </w:rPr>
        <w:t>osmyslení</w:t>
      </w:r>
      <w:proofErr w:type="spellEnd"/>
      <w:r w:rsidRPr="00A15D00">
        <w:rPr>
          <w:rFonts w:ascii="Book Antiqua" w:hAnsi="Book Antiqua"/>
          <w:sz w:val="24"/>
          <w:szCs w:val="24"/>
        </w:rPr>
        <w:t xml:space="preserve"> povětšinou vůbec nejedná. Smysl či účel nebývá prvořadě cílem těchto poznávacích pohybů.</w:t>
      </w:r>
    </w:p>
    <w:p w:rsidR="009E22D5" w:rsidRPr="00A15D00" w:rsidRDefault="00A45C9E" w:rsidP="00A15D00">
      <w:pPr>
        <w:jc w:val="both"/>
        <w:rPr>
          <w:rFonts w:ascii="Book Antiqua" w:hAnsi="Book Antiqua"/>
          <w:sz w:val="24"/>
          <w:szCs w:val="24"/>
        </w:rPr>
      </w:pPr>
      <w:r w:rsidRPr="00A15D00">
        <w:rPr>
          <w:rFonts w:ascii="Book Antiqua" w:hAnsi="Book Antiqua"/>
          <w:sz w:val="24"/>
          <w:szCs w:val="24"/>
        </w:rPr>
        <w:t xml:space="preserve">                   A uvědomíme-li si, že ač se intuice imanentně </w:t>
      </w:r>
      <w:proofErr w:type="gramStart"/>
      <w:r w:rsidRPr="00A15D00">
        <w:rPr>
          <w:rFonts w:ascii="Book Antiqua" w:hAnsi="Book Antiqua"/>
          <w:sz w:val="24"/>
          <w:szCs w:val="24"/>
        </w:rPr>
        <w:t>odehrává v Já</w:t>
      </w:r>
      <w:proofErr w:type="gramEnd"/>
      <w:r w:rsidRPr="00A15D00">
        <w:rPr>
          <w:rFonts w:ascii="Book Antiqua" w:hAnsi="Book Antiqua"/>
          <w:sz w:val="24"/>
          <w:szCs w:val="24"/>
        </w:rPr>
        <w:t xml:space="preserve">, je vždy pohybem obousměrným, je ono nasměrování výrazně potvrzeno. V důsledku obousměrnosti se totiž může v intuitivním poli smysl skutečně plně konstituovat! Díky této plnosti je intuitivní pole subjektu </w:t>
      </w:r>
      <w:r w:rsidR="009E22D5" w:rsidRPr="00A15D00">
        <w:rPr>
          <w:rFonts w:ascii="Book Antiqua" w:hAnsi="Book Antiqua"/>
          <w:sz w:val="24"/>
          <w:szCs w:val="24"/>
        </w:rPr>
        <w:t>(Já) zároveň konstitutivním polem smyslu!</w:t>
      </w:r>
    </w:p>
    <w:p w:rsidR="009E22D5" w:rsidRPr="00A15D00" w:rsidRDefault="009E22D5" w:rsidP="00A15D00">
      <w:pPr>
        <w:jc w:val="both"/>
        <w:rPr>
          <w:rFonts w:ascii="Book Antiqua" w:hAnsi="Book Antiqua"/>
          <w:sz w:val="24"/>
          <w:szCs w:val="24"/>
        </w:rPr>
      </w:pPr>
    </w:p>
    <w:p w:rsidR="009E22D5" w:rsidRPr="00A15D00" w:rsidRDefault="009E22D5" w:rsidP="00A15D00">
      <w:pPr>
        <w:jc w:val="both"/>
        <w:rPr>
          <w:rFonts w:ascii="Book Antiqua" w:hAnsi="Book Antiqua"/>
          <w:sz w:val="24"/>
          <w:szCs w:val="24"/>
        </w:rPr>
      </w:pPr>
      <w:r w:rsidRPr="00A15D00">
        <w:rPr>
          <w:rFonts w:ascii="Book Antiqua" w:hAnsi="Book Antiqua"/>
          <w:sz w:val="24"/>
          <w:szCs w:val="24"/>
        </w:rPr>
        <w:t xml:space="preserve">                  Onen malířův příběh z </w:t>
      </w:r>
      <w:proofErr w:type="spellStart"/>
      <w:r w:rsidRPr="00A15D00">
        <w:rPr>
          <w:rFonts w:ascii="Book Antiqua" w:hAnsi="Book Antiqua"/>
          <w:sz w:val="24"/>
          <w:szCs w:val="24"/>
        </w:rPr>
        <w:t>Remyho</w:t>
      </w:r>
      <w:proofErr w:type="spellEnd"/>
      <w:r w:rsidRPr="00A15D00">
        <w:rPr>
          <w:rFonts w:ascii="Book Antiqua" w:hAnsi="Book Antiqua"/>
          <w:sz w:val="24"/>
          <w:szCs w:val="24"/>
        </w:rPr>
        <w:t xml:space="preserve"> románu je nejen ilustrativní, ale rovněž naznačuje, kde lze nejlépe identifikovat obousměrný pohyb intuice.</w:t>
      </w:r>
    </w:p>
    <w:p w:rsidR="009E22D5" w:rsidRPr="00A15D00" w:rsidRDefault="009E22D5" w:rsidP="00A15D00">
      <w:pPr>
        <w:jc w:val="both"/>
        <w:rPr>
          <w:rFonts w:ascii="Book Antiqua" w:hAnsi="Book Antiqua"/>
          <w:sz w:val="24"/>
          <w:szCs w:val="24"/>
        </w:rPr>
      </w:pPr>
      <w:r w:rsidRPr="00A15D00">
        <w:rPr>
          <w:rFonts w:ascii="Book Antiqua" w:hAnsi="Book Antiqua"/>
          <w:sz w:val="24"/>
          <w:szCs w:val="24"/>
        </w:rPr>
        <w:t xml:space="preserve">                  Je-li vnějšek (kvazi-svět) reprezentován jiným subjektem (ať už ho lze charakterizovat jakkoli – od kvazi-světské nevědomosti až po plné uvědomění probíhajících procesů), je vždy možné velice dobře rozpoznat obousměrnost intuitivních pohybů. V případě a-subjektových reprezentantů vnějšku je to podstatně složitější, nicméně intuitivní vhled dává dobré možnosti rozpoznat to i v tomto případě.</w:t>
      </w:r>
    </w:p>
    <w:p w:rsidR="009E22D5" w:rsidRPr="00A15D00" w:rsidRDefault="009E22D5" w:rsidP="00A15D00">
      <w:pPr>
        <w:jc w:val="both"/>
        <w:rPr>
          <w:rFonts w:ascii="Book Antiqua" w:hAnsi="Book Antiqua"/>
          <w:sz w:val="24"/>
          <w:szCs w:val="24"/>
        </w:rPr>
      </w:pPr>
    </w:p>
    <w:p w:rsidR="00CB0F83" w:rsidRPr="00A15D00" w:rsidRDefault="009E22D5" w:rsidP="00A15D00">
      <w:pPr>
        <w:jc w:val="both"/>
        <w:rPr>
          <w:rFonts w:ascii="Book Antiqua" w:hAnsi="Book Antiqua"/>
          <w:sz w:val="24"/>
          <w:szCs w:val="24"/>
        </w:rPr>
      </w:pPr>
      <w:r w:rsidRPr="00A15D00">
        <w:rPr>
          <w:rFonts w:ascii="Book Antiqua" w:hAnsi="Book Antiqua"/>
          <w:sz w:val="24"/>
          <w:szCs w:val="24"/>
        </w:rPr>
        <w:t xml:space="preserve">                  Samozřejmě že se v souvislosti s intuicí objevují otázky, resp. námitky, že jistě intuitivní pohyby (ať už jedno- či obousměrné) probíhají, avšak to, co se v nich konstituuje, nemá povahu </w:t>
      </w:r>
      <w:r w:rsidRPr="00A15D00">
        <w:rPr>
          <w:rFonts w:ascii="Book Antiqua" w:hAnsi="Book Antiqua"/>
          <w:b/>
          <w:sz w:val="24"/>
          <w:szCs w:val="24"/>
          <w:u w:val="single"/>
        </w:rPr>
        <w:t>vědění</w:t>
      </w:r>
      <w:r w:rsidRPr="00A15D00">
        <w:rPr>
          <w:rFonts w:ascii="Book Antiqua" w:hAnsi="Book Antiqua"/>
          <w:sz w:val="24"/>
          <w:szCs w:val="24"/>
        </w:rPr>
        <w:t xml:space="preserve">, neboť </w:t>
      </w:r>
      <w:r w:rsidRPr="00A15D00">
        <w:rPr>
          <w:rFonts w:ascii="Book Antiqua" w:hAnsi="Book Antiqua"/>
          <w:b/>
          <w:sz w:val="24"/>
          <w:szCs w:val="24"/>
          <w:u w:val="single"/>
        </w:rPr>
        <w:t>skutečného vědění</w:t>
      </w:r>
      <w:r w:rsidRPr="00A15D00">
        <w:rPr>
          <w:rFonts w:ascii="Book Antiqua" w:hAnsi="Book Antiqua"/>
          <w:sz w:val="24"/>
          <w:szCs w:val="24"/>
        </w:rPr>
        <w:t xml:space="preserve"> lze dosahovat jen diskursivně, přesně členěným nakládáním s pojmy příčiny, účinku, části, celku atd. Pouze pak může dosažené vědění nabýt povahy exaktního výsledku. A představuje-li exaktní výsledek jediné opravdové vědění</w:t>
      </w:r>
      <w:r w:rsidR="00CB0F83" w:rsidRPr="00A15D00">
        <w:rPr>
          <w:rFonts w:ascii="Book Antiqua" w:hAnsi="Book Antiqua"/>
          <w:sz w:val="24"/>
          <w:szCs w:val="24"/>
        </w:rPr>
        <w:t xml:space="preserve">, pak je </w:t>
      </w:r>
      <w:r w:rsidR="00CB0F83" w:rsidRPr="00A15D00">
        <w:rPr>
          <w:rFonts w:ascii="Book Antiqua" w:hAnsi="Book Antiqua"/>
          <w:b/>
          <w:sz w:val="24"/>
          <w:szCs w:val="24"/>
          <w:u w:val="single"/>
        </w:rPr>
        <w:t>pravé vědění</w:t>
      </w:r>
      <w:r w:rsidR="00CB0F83" w:rsidRPr="00A15D00">
        <w:rPr>
          <w:rFonts w:ascii="Book Antiqua" w:hAnsi="Book Antiqua"/>
          <w:sz w:val="24"/>
          <w:szCs w:val="24"/>
        </w:rPr>
        <w:t xml:space="preserve"> vždy jen a pouze záležitostí </w:t>
      </w:r>
      <w:r w:rsidR="00CB0F83" w:rsidRPr="00A15D00">
        <w:rPr>
          <w:rFonts w:ascii="Book Antiqua" w:hAnsi="Book Antiqua"/>
          <w:b/>
          <w:sz w:val="24"/>
          <w:szCs w:val="24"/>
          <w:u w:val="single"/>
        </w:rPr>
        <w:t>vědy</w:t>
      </w:r>
      <w:r w:rsidR="00CB0F83" w:rsidRPr="00A15D00">
        <w:rPr>
          <w:rFonts w:ascii="Book Antiqua" w:hAnsi="Book Antiqua"/>
          <w:sz w:val="24"/>
          <w:szCs w:val="24"/>
        </w:rPr>
        <w:t>!</w:t>
      </w:r>
    </w:p>
    <w:p w:rsidR="00191BF9" w:rsidRPr="00A15D00" w:rsidRDefault="00191BF9" w:rsidP="00A15D00">
      <w:pPr>
        <w:jc w:val="both"/>
        <w:rPr>
          <w:rFonts w:ascii="Book Antiqua" w:hAnsi="Book Antiqua"/>
          <w:sz w:val="24"/>
          <w:szCs w:val="24"/>
        </w:rPr>
      </w:pPr>
    </w:p>
    <w:p w:rsidR="00CB0F83" w:rsidRPr="00A15D00" w:rsidRDefault="00CB0F83" w:rsidP="00A15D00">
      <w:pPr>
        <w:jc w:val="both"/>
        <w:rPr>
          <w:rFonts w:ascii="Book Antiqua" w:hAnsi="Book Antiqua"/>
          <w:sz w:val="24"/>
          <w:szCs w:val="24"/>
        </w:rPr>
      </w:pPr>
      <w:r w:rsidRPr="00A15D00">
        <w:rPr>
          <w:rFonts w:ascii="Book Antiqua" w:hAnsi="Book Antiqua"/>
          <w:sz w:val="24"/>
          <w:szCs w:val="24"/>
        </w:rPr>
        <w:t xml:space="preserve">                 Ano, věda svého vědění dosahuje p</w:t>
      </w:r>
      <w:r w:rsidR="00191BF9" w:rsidRPr="00A15D00">
        <w:rPr>
          <w:rFonts w:ascii="Book Antiqua" w:hAnsi="Book Antiqua"/>
          <w:sz w:val="24"/>
          <w:szCs w:val="24"/>
        </w:rPr>
        <w:t>ředevším</w:t>
      </w:r>
      <w:r w:rsidRPr="00A15D00">
        <w:rPr>
          <w:rFonts w:ascii="Book Antiqua" w:hAnsi="Book Antiqua"/>
          <w:sz w:val="24"/>
          <w:szCs w:val="24"/>
        </w:rPr>
        <w:t xml:space="preserve"> těmi přesnými, exaktními postupy. Netřeba je vůbec podceňovat (nebo neřku-li zavrhovat!), je jen potřebné si připomenout, že ony pojmy (příčina, účinek, část, celek atd.) věda chápe v zásadě jen intuitivně a nikdy je nečiní předmětem svého zkoumání.</w:t>
      </w:r>
    </w:p>
    <w:p w:rsidR="00CB0F83" w:rsidRPr="00A15D00" w:rsidRDefault="00CB0F83" w:rsidP="00A15D00">
      <w:pPr>
        <w:jc w:val="both"/>
        <w:rPr>
          <w:rFonts w:ascii="Book Antiqua" w:hAnsi="Book Antiqua"/>
          <w:sz w:val="24"/>
          <w:szCs w:val="24"/>
        </w:rPr>
      </w:pPr>
      <w:r w:rsidRPr="00A15D00">
        <w:rPr>
          <w:rFonts w:ascii="Book Antiqua" w:hAnsi="Book Antiqua"/>
          <w:sz w:val="24"/>
          <w:szCs w:val="24"/>
        </w:rPr>
        <w:t xml:space="preserve">                Jestliže tedy doposud už více než 300 let</w:t>
      </w:r>
      <w:r w:rsidR="00A23F20" w:rsidRPr="00A15D00">
        <w:rPr>
          <w:rFonts w:ascii="Book Antiqua" w:hAnsi="Book Antiqua"/>
          <w:sz w:val="24"/>
          <w:szCs w:val="24"/>
        </w:rPr>
        <w:t xml:space="preserve"> je</w:t>
      </w:r>
      <w:r w:rsidRPr="00A15D00">
        <w:rPr>
          <w:rFonts w:ascii="Book Antiqua" w:hAnsi="Book Antiqua"/>
          <w:sz w:val="24"/>
          <w:szCs w:val="24"/>
        </w:rPr>
        <w:t xml:space="preserve"> jako pravé poznání chápáno a pojímáno jen a pouze vědecké vědění, o jaké vědění jde v případě intuitivně nabytého vědění? Je to vůbec nějaké vědění? Nemá příliš mystickou, tajemnou, téměř neproniknutelnou povahu neslučitelnou s charakteristikami vědění jako takového?</w:t>
      </w:r>
    </w:p>
    <w:p w:rsidR="00CB0F83" w:rsidRPr="00A15D00" w:rsidRDefault="00CB0F83" w:rsidP="00A15D00">
      <w:pPr>
        <w:jc w:val="both"/>
        <w:rPr>
          <w:rFonts w:ascii="Book Antiqua" w:hAnsi="Book Antiqua"/>
          <w:sz w:val="24"/>
          <w:szCs w:val="24"/>
        </w:rPr>
      </w:pPr>
      <w:r w:rsidRPr="00A15D00">
        <w:rPr>
          <w:rFonts w:ascii="Book Antiqua" w:hAnsi="Book Antiqua"/>
          <w:sz w:val="24"/>
          <w:szCs w:val="24"/>
        </w:rPr>
        <w:t xml:space="preserve">                Autor výše uvedené myšlenky poukazuje v těchto souvislostech, a po mém soudu právem, na myšlenky pocházející od proslulé básnířky Mariny Cvetajevové, jak je zachytila ve své stati </w:t>
      </w:r>
      <w:r w:rsidRPr="00A15D00">
        <w:rPr>
          <w:rFonts w:ascii="Book Antiqua" w:hAnsi="Book Antiqua"/>
          <w:i/>
          <w:sz w:val="24"/>
          <w:szCs w:val="24"/>
        </w:rPr>
        <w:t>Básníci s dějinami a básníci bez dějin</w:t>
      </w:r>
      <w:r w:rsidRPr="00A15D00">
        <w:rPr>
          <w:rFonts w:ascii="Book Antiqua" w:hAnsi="Book Antiqua"/>
          <w:sz w:val="24"/>
          <w:szCs w:val="24"/>
        </w:rPr>
        <w:t xml:space="preserve">.  </w:t>
      </w:r>
    </w:p>
    <w:p w:rsidR="00791CAE" w:rsidRPr="00A15D00" w:rsidRDefault="00CB0F83" w:rsidP="00A15D00">
      <w:pPr>
        <w:jc w:val="both"/>
        <w:rPr>
          <w:rFonts w:ascii="Book Antiqua" w:hAnsi="Book Antiqua"/>
          <w:sz w:val="24"/>
          <w:szCs w:val="24"/>
        </w:rPr>
      </w:pPr>
      <w:r w:rsidRPr="00A15D00">
        <w:rPr>
          <w:rFonts w:ascii="Book Antiqua" w:hAnsi="Book Antiqua"/>
          <w:sz w:val="24"/>
          <w:szCs w:val="24"/>
        </w:rPr>
        <w:t xml:space="preserve">                V žádném případě nelze proti sobě stavět vědecké vědění a intuitivní vhled jako vědění proti nevědění.</w:t>
      </w:r>
      <w:r w:rsidR="00791CAE" w:rsidRPr="00A15D00">
        <w:rPr>
          <w:rFonts w:ascii="Book Antiqua" w:hAnsi="Book Antiqua"/>
          <w:sz w:val="24"/>
          <w:szCs w:val="24"/>
        </w:rPr>
        <w:t xml:space="preserve"> </w:t>
      </w:r>
      <w:r w:rsidR="00791CAE" w:rsidRPr="00A15D00">
        <w:rPr>
          <w:rFonts w:ascii="Book Antiqua" w:hAnsi="Book Antiqua"/>
          <w:b/>
          <w:sz w:val="24"/>
          <w:szCs w:val="24"/>
          <w:u w:val="single"/>
        </w:rPr>
        <w:t>Jsou to obě podoby vědění</w:t>
      </w:r>
      <w:r w:rsidR="00791CAE" w:rsidRPr="00A15D00">
        <w:rPr>
          <w:rFonts w:ascii="Book Antiqua" w:hAnsi="Book Antiqua"/>
          <w:sz w:val="24"/>
          <w:szCs w:val="24"/>
        </w:rPr>
        <w:t xml:space="preserve">, avšak v případě intuitivního zření se jedná o vědění </w:t>
      </w:r>
      <w:proofErr w:type="spellStart"/>
      <w:r w:rsidR="00791CAE" w:rsidRPr="00A15D00">
        <w:rPr>
          <w:rFonts w:ascii="Book Antiqua" w:hAnsi="Book Antiqua"/>
          <w:sz w:val="24"/>
          <w:szCs w:val="24"/>
        </w:rPr>
        <w:t>nerelativistické</w:t>
      </w:r>
      <w:proofErr w:type="spellEnd"/>
      <w:r w:rsidR="00791CAE" w:rsidRPr="00A15D00">
        <w:rPr>
          <w:rFonts w:ascii="Book Antiqua" w:hAnsi="Book Antiqua"/>
          <w:sz w:val="24"/>
          <w:szCs w:val="24"/>
        </w:rPr>
        <w:t xml:space="preserve">, absolutní a v tomto smyslu </w:t>
      </w:r>
      <w:proofErr w:type="spellStart"/>
      <w:r w:rsidR="00791CAE" w:rsidRPr="00A15D00">
        <w:rPr>
          <w:rFonts w:ascii="Book Antiqua" w:hAnsi="Book Antiqua"/>
          <w:sz w:val="24"/>
          <w:szCs w:val="24"/>
        </w:rPr>
        <w:t>mimohistorické</w:t>
      </w:r>
      <w:proofErr w:type="spellEnd"/>
      <w:r w:rsidR="00791CAE" w:rsidRPr="00A15D00">
        <w:rPr>
          <w:rFonts w:ascii="Book Antiqua" w:hAnsi="Book Antiqua"/>
          <w:sz w:val="24"/>
          <w:szCs w:val="24"/>
        </w:rPr>
        <w:t xml:space="preserve">. Oproti tomu vědění vědecké je historické – pohybuje se a proměňuje v čase a nemá absolutní povahu. Ostatně proto se Marina </w:t>
      </w:r>
      <w:proofErr w:type="spellStart"/>
      <w:r w:rsidR="00791CAE" w:rsidRPr="00A15D00">
        <w:rPr>
          <w:rFonts w:ascii="Book Antiqua" w:hAnsi="Book Antiqua"/>
          <w:sz w:val="24"/>
          <w:szCs w:val="24"/>
        </w:rPr>
        <w:t>Cvetajeva</w:t>
      </w:r>
      <w:proofErr w:type="spellEnd"/>
      <w:r w:rsidR="00791CAE" w:rsidRPr="00A15D00">
        <w:rPr>
          <w:rFonts w:ascii="Book Antiqua" w:hAnsi="Book Antiqua"/>
          <w:sz w:val="24"/>
          <w:szCs w:val="24"/>
        </w:rPr>
        <w:t xml:space="preserve"> prohlašuje za „básníka bez dějin“.</w:t>
      </w:r>
    </w:p>
    <w:p w:rsidR="00791CAE" w:rsidRPr="00A15D00" w:rsidRDefault="00791CAE" w:rsidP="00A15D00">
      <w:pPr>
        <w:jc w:val="both"/>
        <w:rPr>
          <w:rFonts w:ascii="Book Antiqua" w:hAnsi="Book Antiqua"/>
          <w:sz w:val="24"/>
          <w:szCs w:val="24"/>
        </w:rPr>
      </w:pPr>
    </w:p>
    <w:p w:rsidR="00791CAE" w:rsidRPr="00A15D00" w:rsidRDefault="00791CAE" w:rsidP="00A15D00">
      <w:pPr>
        <w:jc w:val="both"/>
        <w:rPr>
          <w:rFonts w:ascii="Book Antiqua" w:hAnsi="Book Antiqua"/>
          <w:sz w:val="24"/>
          <w:szCs w:val="24"/>
        </w:rPr>
      </w:pPr>
      <w:r w:rsidRPr="00A15D00">
        <w:rPr>
          <w:rFonts w:ascii="Book Antiqua" w:hAnsi="Book Antiqua"/>
          <w:sz w:val="24"/>
          <w:szCs w:val="24"/>
        </w:rPr>
        <w:lastRenderedPageBreak/>
        <w:t xml:space="preserve">                 K tomu celému bych dodal jeden „terminologický“ doplněk pocházející z mých vlastních úvah o podobách lidského vědění.</w:t>
      </w:r>
    </w:p>
    <w:p w:rsidR="00313DE2" w:rsidRPr="00A15D00" w:rsidRDefault="00791CAE" w:rsidP="00A15D00">
      <w:pPr>
        <w:jc w:val="both"/>
        <w:rPr>
          <w:rFonts w:ascii="Book Antiqua" w:hAnsi="Book Antiqua"/>
          <w:sz w:val="24"/>
          <w:szCs w:val="24"/>
        </w:rPr>
      </w:pPr>
      <w:r w:rsidRPr="00A15D00">
        <w:rPr>
          <w:rFonts w:ascii="Book Antiqua" w:hAnsi="Book Antiqua"/>
          <w:sz w:val="24"/>
          <w:szCs w:val="24"/>
        </w:rPr>
        <w:t xml:space="preserve">                 Podle mého názoru lze to, co se konstituuje v intuitivním poli subjektu, za určitých okolností označit za nevědění, avšak toto označení je třeba lépe verbálně vyjádřit. Z mého hlediska se jedná o </w:t>
      </w:r>
      <w:r w:rsidRPr="00A15D00">
        <w:rPr>
          <w:rFonts w:ascii="Book Antiqua" w:hAnsi="Book Antiqua"/>
          <w:b/>
          <w:sz w:val="24"/>
          <w:szCs w:val="24"/>
          <w:u w:val="single"/>
        </w:rPr>
        <w:t>ne-vědění</w:t>
      </w:r>
      <w:r w:rsidRPr="00A15D00">
        <w:rPr>
          <w:rFonts w:ascii="Book Antiqua" w:hAnsi="Book Antiqua"/>
          <w:sz w:val="24"/>
          <w:szCs w:val="24"/>
        </w:rPr>
        <w:t>, kde ona pomlčkou oddělená záporka vyjadřuje právě ono odlišení, odstup od povahy vědění vědeckého. Podobně jsem se vždy snažil ve svých dopisech sama sobě odlišit vnějšek – kvazi-svět – od toho, co se konstituuje v já jakožto svět</w:t>
      </w:r>
      <w:r w:rsidR="002A5BA6" w:rsidRPr="00A15D00">
        <w:rPr>
          <w:rFonts w:ascii="Book Antiqua" w:hAnsi="Book Antiqua"/>
          <w:sz w:val="24"/>
          <w:szCs w:val="24"/>
        </w:rPr>
        <w:t xml:space="preserve">, a tento svět odlišit od toho, co se </w:t>
      </w:r>
      <w:proofErr w:type="gramStart"/>
      <w:r w:rsidR="002A5BA6" w:rsidRPr="00A15D00">
        <w:rPr>
          <w:rFonts w:ascii="Book Antiqua" w:hAnsi="Book Antiqua"/>
          <w:sz w:val="24"/>
          <w:szCs w:val="24"/>
        </w:rPr>
        <w:t>konstituuje v Já</w:t>
      </w:r>
      <w:proofErr w:type="gramEnd"/>
      <w:r w:rsidR="002A5BA6" w:rsidRPr="00A15D00">
        <w:rPr>
          <w:rFonts w:ascii="Book Antiqua" w:hAnsi="Book Antiqua"/>
          <w:sz w:val="24"/>
          <w:szCs w:val="24"/>
        </w:rPr>
        <w:t xml:space="preserve"> jakožto transcendující </w:t>
      </w:r>
      <w:proofErr w:type="spellStart"/>
      <w:r w:rsidR="002A5BA6" w:rsidRPr="00A15D00">
        <w:rPr>
          <w:rFonts w:ascii="Book Antiqua" w:hAnsi="Book Antiqua"/>
          <w:sz w:val="24"/>
          <w:szCs w:val="24"/>
        </w:rPr>
        <w:t>osmyslení</w:t>
      </w:r>
      <w:proofErr w:type="spellEnd"/>
      <w:r w:rsidR="002A5BA6" w:rsidRPr="00A15D00">
        <w:rPr>
          <w:rFonts w:ascii="Book Antiqua" w:hAnsi="Book Antiqua"/>
          <w:sz w:val="24"/>
          <w:szCs w:val="24"/>
        </w:rPr>
        <w:t>, a tedy ne-svět.</w:t>
      </w:r>
      <w:r w:rsidRPr="00A15D00">
        <w:rPr>
          <w:rFonts w:ascii="Book Antiqua" w:hAnsi="Book Antiqua"/>
          <w:sz w:val="24"/>
          <w:szCs w:val="24"/>
        </w:rPr>
        <w:t xml:space="preserve">  </w:t>
      </w:r>
      <w:r w:rsidR="00CB0F83" w:rsidRPr="00A15D00">
        <w:rPr>
          <w:rFonts w:ascii="Book Antiqua" w:hAnsi="Book Antiqua"/>
          <w:sz w:val="24"/>
          <w:szCs w:val="24"/>
        </w:rPr>
        <w:t xml:space="preserve"> </w:t>
      </w:r>
      <w:r w:rsidR="009E22D5" w:rsidRPr="00A15D00">
        <w:rPr>
          <w:rFonts w:ascii="Book Antiqua" w:hAnsi="Book Antiqua"/>
          <w:sz w:val="24"/>
          <w:szCs w:val="24"/>
        </w:rPr>
        <w:t xml:space="preserve">     </w:t>
      </w:r>
      <w:r w:rsidR="00A45C9E" w:rsidRPr="00A15D00">
        <w:rPr>
          <w:rFonts w:ascii="Book Antiqua" w:hAnsi="Book Antiqua"/>
          <w:sz w:val="24"/>
          <w:szCs w:val="24"/>
        </w:rPr>
        <w:t xml:space="preserve"> </w:t>
      </w:r>
    </w:p>
    <w:p w:rsidR="004E0B19" w:rsidRPr="00A15D00" w:rsidRDefault="004E0B19" w:rsidP="00A15D00">
      <w:pPr>
        <w:jc w:val="both"/>
        <w:rPr>
          <w:rFonts w:ascii="Book Antiqua" w:hAnsi="Book Antiqua"/>
          <w:sz w:val="24"/>
          <w:szCs w:val="24"/>
        </w:rPr>
      </w:pPr>
      <w:r w:rsidRPr="00A15D00">
        <w:rPr>
          <w:rFonts w:ascii="Book Antiqua" w:hAnsi="Book Antiqua"/>
          <w:sz w:val="24"/>
          <w:szCs w:val="24"/>
        </w:rPr>
        <w:t xml:space="preserve">                      </w:t>
      </w:r>
    </w:p>
    <w:p w:rsidR="00831345" w:rsidRPr="00A15D00" w:rsidRDefault="00831345" w:rsidP="00A15D00">
      <w:pPr>
        <w:jc w:val="both"/>
        <w:rPr>
          <w:rFonts w:ascii="Book Antiqua" w:hAnsi="Book Antiqua"/>
          <w:sz w:val="24"/>
          <w:szCs w:val="24"/>
        </w:rPr>
      </w:pPr>
    </w:p>
    <w:p w:rsidR="00831345" w:rsidRPr="00A15D00" w:rsidRDefault="00831345" w:rsidP="00A15D00">
      <w:pPr>
        <w:jc w:val="both"/>
        <w:rPr>
          <w:rFonts w:ascii="Book Antiqua" w:hAnsi="Book Antiqua"/>
          <w:sz w:val="24"/>
          <w:szCs w:val="24"/>
        </w:rPr>
      </w:pPr>
    </w:p>
    <w:p w:rsidR="00831345" w:rsidRPr="00A15D00" w:rsidRDefault="00831345"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6D6FA9" w:rsidP="00A15D00">
      <w:pPr>
        <w:pStyle w:val="Nadpis2"/>
        <w:jc w:val="both"/>
        <w:rPr>
          <w:rFonts w:ascii="Book Antiqua" w:hAnsi="Book Antiqua"/>
          <w:sz w:val="24"/>
          <w:szCs w:val="24"/>
        </w:rPr>
      </w:pPr>
      <w:bookmarkStart w:id="6" w:name="_Toc481063204"/>
      <w:proofErr w:type="spellStart"/>
      <w:r w:rsidRPr="00A15D00">
        <w:rPr>
          <w:rFonts w:ascii="Book Antiqua" w:hAnsi="Book Antiqua"/>
          <w:sz w:val="24"/>
          <w:szCs w:val="24"/>
        </w:rPr>
        <w:t>Suso</w:t>
      </w:r>
      <w:proofErr w:type="spellEnd"/>
      <w:r w:rsidR="00A15D00" w:rsidRPr="00A15D00">
        <w:rPr>
          <w:rFonts w:ascii="Book Antiqua" w:hAnsi="Book Antiqua"/>
          <w:sz w:val="24"/>
          <w:szCs w:val="24"/>
        </w:rPr>
        <w:t>, Heinrich</w:t>
      </w:r>
      <w:bookmarkEnd w:id="6"/>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r w:rsidRPr="00A15D00">
        <w:rPr>
          <w:rFonts w:ascii="Book Antiqua" w:hAnsi="Book Antiqua"/>
          <w:b/>
          <w:i/>
          <w:sz w:val="24"/>
          <w:szCs w:val="24"/>
        </w:rPr>
        <w:t xml:space="preserve">„Vezmi tedy nejdříve slůvko „sebe“ </w:t>
      </w:r>
      <w:r w:rsidRPr="00A15D00">
        <w:rPr>
          <w:rFonts w:ascii="Book Antiqua" w:hAnsi="Book Antiqua"/>
          <w:i/>
          <w:sz w:val="24"/>
          <w:szCs w:val="24"/>
        </w:rPr>
        <w:t>/čili „já“/</w:t>
      </w:r>
      <w:r w:rsidRPr="00A15D00">
        <w:rPr>
          <w:rFonts w:ascii="Book Antiqua" w:hAnsi="Book Antiqua"/>
          <w:b/>
          <w:i/>
          <w:sz w:val="24"/>
          <w:szCs w:val="24"/>
        </w:rPr>
        <w:t xml:space="preserve"> a zkoumej ho. Věz, že každý člověk má „sebe“ na pět způsobů. Jedno </w:t>
      </w:r>
      <w:r w:rsidRPr="00A15D00">
        <w:rPr>
          <w:rFonts w:ascii="Book Antiqua" w:hAnsi="Book Antiqua"/>
          <w:i/>
          <w:sz w:val="24"/>
          <w:szCs w:val="24"/>
        </w:rPr>
        <w:t>/“já“/</w:t>
      </w:r>
      <w:r w:rsidRPr="00A15D00">
        <w:rPr>
          <w:rFonts w:ascii="Book Antiqua" w:hAnsi="Book Antiqua"/>
          <w:b/>
          <w:i/>
          <w:sz w:val="24"/>
          <w:szCs w:val="24"/>
        </w:rPr>
        <w:t xml:space="preserve"> má společné s kamene</w:t>
      </w:r>
      <w:r w:rsidR="00191BF9" w:rsidRPr="00A15D00">
        <w:rPr>
          <w:rFonts w:ascii="Book Antiqua" w:hAnsi="Book Antiqua"/>
          <w:b/>
          <w:i/>
          <w:sz w:val="24"/>
          <w:szCs w:val="24"/>
        </w:rPr>
        <w:t>m</w:t>
      </w:r>
      <w:r w:rsidRPr="00A15D00">
        <w:rPr>
          <w:rFonts w:ascii="Book Antiqua" w:hAnsi="Book Antiqua"/>
          <w:b/>
          <w:i/>
          <w:sz w:val="24"/>
          <w:szCs w:val="24"/>
        </w:rPr>
        <w:t xml:space="preserve">, a to je bytnost, druhé má společné s rostlinou, a to je růst, třetí má společné se zvířaty, a to je </w:t>
      </w:r>
      <w:r w:rsidRPr="00A15D00">
        <w:rPr>
          <w:rFonts w:ascii="Book Antiqua" w:hAnsi="Book Antiqua"/>
          <w:i/>
          <w:sz w:val="24"/>
          <w:szCs w:val="24"/>
        </w:rPr>
        <w:t>/smyslové/</w:t>
      </w:r>
      <w:r w:rsidRPr="00A15D00">
        <w:rPr>
          <w:rFonts w:ascii="Book Antiqua" w:hAnsi="Book Antiqua"/>
          <w:b/>
          <w:i/>
          <w:sz w:val="24"/>
          <w:szCs w:val="24"/>
        </w:rPr>
        <w:t xml:space="preserve"> vnímání, čtvrté má společné se všemi lidmi, a tím je společná lidská přirozenost, v níž jsou všichni zajedno, páté pak, které je </w:t>
      </w:r>
      <w:r w:rsidRPr="00A15D00">
        <w:rPr>
          <w:rFonts w:ascii="Book Antiqua" w:hAnsi="Book Antiqua"/>
          <w:i/>
          <w:sz w:val="24"/>
          <w:szCs w:val="24"/>
        </w:rPr>
        <w:t>/jen/</w:t>
      </w:r>
      <w:r w:rsidRPr="00A15D00">
        <w:rPr>
          <w:rFonts w:ascii="Book Antiqua" w:hAnsi="Book Antiqua"/>
          <w:b/>
          <w:i/>
          <w:sz w:val="24"/>
          <w:szCs w:val="24"/>
        </w:rPr>
        <w:t xml:space="preserve"> jemu vlastní, je jeho lidská osoba – jak ve své vznešenosti, tak své nahodilosti.“   </w:t>
      </w: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r w:rsidRPr="00A15D00">
        <w:rPr>
          <w:rFonts w:ascii="Book Antiqua" w:hAnsi="Book Antiqua"/>
          <w:sz w:val="24"/>
          <w:szCs w:val="24"/>
        </w:rPr>
        <w:t xml:space="preserve">(H. </w:t>
      </w:r>
      <w:proofErr w:type="spellStart"/>
      <w:r w:rsidRPr="00A15D00">
        <w:rPr>
          <w:rFonts w:ascii="Book Antiqua" w:hAnsi="Book Antiqua"/>
          <w:sz w:val="24"/>
          <w:szCs w:val="24"/>
        </w:rPr>
        <w:t>Suso</w:t>
      </w:r>
      <w:proofErr w:type="spellEnd"/>
      <w:r w:rsidRPr="00A15D00">
        <w:rPr>
          <w:rFonts w:ascii="Book Antiqua" w:hAnsi="Book Antiqua"/>
          <w:sz w:val="24"/>
          <w:szCs w:val="24"/>
        </w:rPr>
        <w:t xml:space="preserve">: </w:t>
      </w:r>
      <w:r w:rsidRPr="00A15D00">
        <w:rPr>
          <w:rFonts w:ascii="Book Antiqua" w:hAnsi="Book Antiqua"/>
          <w:i/>
          <w:sz w:val="24"/>
          <w:szCs w:val="24"/>
        </w:rPr>
        <w:t>Knížka pravdy</w:t>
      </w:r>
      <w:r w:rsidRPr="00A15D00">
        <w:rPr>
          <w:rFonts w:ascii="Book Antiqua" w:hAnsi="Book Antiqua"/>
          <w:sz w:val="24"/>
          <w:szCs w:val="24"/>
        </w:rPr>
        <w:t>, Vyšehrad, Praha 2011, str. 117-118.)</w:t>
      </w: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p>
    <w:p w:rsidR="00A23F20" w:rsidRPr="00A15D00" w:rsidRDefault="00A23F20" w:rsidP="00A15D00">
      <w:pPr>
        <w:jc w:val="both"/>
        <w:rPr>
          <w:rFonts w:ascii="Book Antiqua" w:hAnsi="Book Antiqua"/>
          <w:sz w:val="24"/>
          <w:szCs w:val="24"/>
        </w:rPr>
      </w:pPr>
      <w:r w:rsidRPr="00A15D00">
        <w:rPr>
          <w:rFonts w:ascii="Book Antiqua" w:hAnsi="Book Antiqua"/>
          <w:sz w:val="24"/>
          <w:szCs w:val="24"/>
        </w:rPr>
        <w:t xml:space="preserve">                      </w:t>
      </w:r>
      <w:r w:rsidR="008A333B" w:rsidRPr="00A15D00">
        <w:rPr>
          <w:rFonts w:ascii="Book Antiqua" w:hAnsi="Book Antiqua"/>
          <w:sz w:val="24"/>
          <w:szCs w:val="24"/>
        </w:rPr>
        <w:t>Dnešní svět lidí je podivuhodně rozpolcen – na jedné straně roste sekularizace, racionalita jakožto víra v moc rozumu převládá, na straně druhé stejně tak narůstá víra v cosi utajeného, okultního, ne-racionálního, nad-přirozeného.</w:t>
      </w:r>
    </w:p>
    <w:p w:rsidR="008A333B" w:rsidRPr="00A15D00" w:rsidRDefault="008A333B" w:rsidP="00A15D00">
      <w:pPr>
        <w:jc w:val="both"/>
        <w:rPr>
          <w:rFonts w:ascii="Book Antiqua" w:hAnsi="Book Antiqua"/>
          <w:sz w:val="24"/>
          <w:szCs w:val="24"/>
        </w:rPr>
      </w:pPr>
      <w:r w:rsidRPr="00A15D00">
        <w:rPr>
          <w:rFonts w:ascii="Book Antiqua" w:hAnsi="Book Antiqua"/>
          <w:sz w:val="24"/>
          <w:szCs w:val="24"/>
        </w:rPr>
        <w:t xml:space="preserve">                      A stejně tak rozpolcený či ambivalentní je vztah k mystickým naukám minulosti i současnosti. Na jedné straně odpor, odmítání, drtivá kritika, na straně druhé adorace, obdiv, ba až jisté odevzdání!</w:t>
      </w:r>
    </w:p>
    <w:p w:rsidR="008A333B" w:rsidRPr="00A15D00" w:rsidRDefault="008A333B" w:rsidP="00A15D00">
      <w:pPr>
        <w:jc w:val="both"/>
        <w:rPr>
          <w:rFonts w:ascii="Book Antiqua" w:hAnsi="Book Antiqua"/>
          <w:sz w:val="24"/>
          <w:szCs w:val="24"/>
        </w:rPr>
      </w:pPr>
      <w:r w:rsidRPr="00A15D00">
        <w:rPr>
          <w:rFonts w:ascii="Book Antiqua" w:hAnsi="Book Antiqua"/>
          <w:sz w:val="24"/>
          <w:szCs w:val="24"/>
        </w:rPr>
        <w:t xml:space="preserve">                     Nehodlám přidávat výpovědi, výroky, argumenty ani na tu, ani na onu stranu. Nespatřuji v tom žádný smysl a zdá se mi to v zásadě prakticky bezvýznamné.</w:t>
      </w:r>
    </w:p>
    <w:p w:rsidR="008A333B" w:rsidRPr="00A15D00" w:rsidRDefault="008A333B" w:rsidP="00A15D00">
      <w:pPr>
        <w:jc w:val="both"/>
        <w:rPr>
          <w:rFonts w:ascii="Book Antiqua" w:hAnsi="Book Antiqua"/>
          <w:sz w:val="24"/>
          <w:szCs w:val="24"/>
        </w:rPr>
      </w:pPr>
      <w:r w:rsidRPr="00A15D00">
        <w:rPr>
          <w:rFonts w:ascii="Book Antiqua" w:hAnsi="Book Antiqua"/>
          <w:sz w:val="24"/>
          <w:szCs w:val="24"/>
        </w:rPr>
        <w:lastRenderedPageBreak/>
        <w:t xml:space="preserve">                     Avšak čtu a velice pozorně čtu spisy starých mystiků, byť jejich hlavní směřování v mnoha ohledech nesdílím. Čtu je proto, že jejich myšlení bylo neobyčejně pronikavé a jejich myšlenky mi přinášejí nesmírně bohatou inspiraci.</w:t>
      </w:r>
    </w:p>
    <w:p w:rsidR="008A333B" w:rsidRPr="00A15D00" w:rsidRDefault="008A333B" w:rsidP="00A15D00">
      <w:pPr>
        <w:jc w:val="both"/>
        <w:rPr>
          <w:rFonts w:ascii="Book Antiqua" w:hAnsi="Book Antiqua"/>
          <w:b/>
          <w:sz w:val="24"/>
          <w:szCs w:val="24"/>
        </w:rPr>
      </w:pPr>
      <w:r w:rsidRPr="00A15D00">
        <w:rPr>
          <w:rFonts w:ascii="Book Antiqua" w:hAnsi="Book Antiqua"/>
          <w:sz w:val="24"/>
          <w:szCs w:val="24"/>
        </w:rPr>
        <w:t xml:space="preserve">                     </w:t>
      </w:r>
      <w:proofErr w:type="spellStart"/>
      <w:r w:rsidRPr="00A15D00">
        <w:rPr>
          <w:rFonts w:ascii="Book Antiqua" w:hAnsi="Book Antiqua"/>
          <w:sz w:val="24"/>
          <w:szCs w:val="24"/>
        </w:rPr>
        <w:t>Susův</w:t>
      </w:r>
      <w:proofErr w:type="spellEnd"/>
      <w:r w:rsidRPr="00A15D00">
        <w:rPr>
          <w:rFonts w:ascii="Book Antiqua" w:hAnsi="Book Antiqua"/>
          <w:sz w:val="24"/>
          <w:szCs w:val="24"/>
        </w:rPr>
        <w:t xml:space="preserve"> pokyn: „Vezmi nejdříve slůvko „sebe (=já)“ a zkoumej ho!“ byl pro mne imperativem mnohem dříve, než jsem četl </w:t>
      </w:r>
      <w:r w:rsidRPr="00A15D00">
        <w:rPr>
          <w:rFonts w:ascii="Book Antiqua" w:hAnsi="Book Antiqua"/>
          <w:i/>
          <w:sz w:val="24"/>
          <w:szCs w:val="24"/>
        </w:rPr>
        <w:t>Knížku pravdy</w:t>
      </w:r>
      <w:r w:rsidRPr="00A15D00">
        <w:rPr>
          <w:rFonts w:ascii="Book Antiqua" w:hAnsi="Book Antiqua"/>
          <w:sz w:val="24"/>
          <w:szCs w:val="24"/>
        </w:rPr>
        <w:t xml:space="preserve">. Ale když jsem ji četl, byl „sekundární proud“ mého myšlení velice intenzivně atakován tím, co už v něm bylo dlouho tak či onak obsaženo. </w:t>
      </w:r>
      <w:r w:rsidRPr="00A15D00">
        <w:rPr>
          <w:rFonts w:ascii="Book Antiqua" w:hAnsi="Book Antiqua"/>
          <w:b/>
          <w:sz w:val="24"/>
          <w:szCs w:val="24"/>
        </w:rPr>
        <w:t>JAK JE TO S MÝM JÁ</w:t>
      </w:r>
      <w:r w:rsidRPr="00A15D00">
        <w:rPr>
          <w:rFonts w:ascii="Book Antiqua" w:hAnsi="Book Antiqua"/>
          <w:sz w:val="24"/>
          <w:szCs w:val="24"/>
        </w:rPr>
        <w:t>?</w:t>
      </w:r>
      <w:r w:rsidR="00191BF9" w:rsidRPr="00A15D00">
        <w:rPr>
          <w:rFonts w:ascii="Book Antiqua" w:hAnsi="Book Antiqua"/>
          <w:sz w:val="24"/>
          <w:szCs w:val="24"/>
        </w:rPr>
        <w:t xml:space="preserve"> </w:t>
      </w:r>
      <w:r w:rsidR="00191BF9" w:rsidRPr="00A15D00">
        <w:rPr>
          <w:rFonts w:ascii="Book Antiqua" w:hAnsi="Book Antiqua"/>
          <w:b/>
          <w:sz w:val="24"/>
          <w:szCs w:val="24"/>
        </w:rPr>
        <w:t>Jak se to s ním má?</w:t>
      </w:r>
    </w:p>
    <w:p w:rsidR="008A333B" w:rsidRPr="00A15D00" w:rsidRDefault="008A333B" w:rsidP="00A15D00">
      <w:pPr>
        <w:jc w:val="both"/>
        <w:rPr>
          <w:rFonts w:ascii="Book Antiqua" w:hAnsi="Book Antiqua"/>
          <w:sz w:val="24"/>
          <w:szCs w:val="24"/>
        </w:rPr>
      </w:pPr>
    </w:p>
    <w:p w:rsidR="00A74ACA" w:rsidRPr="00A15D00" w:rsidRDefault="008A333B" w:rsidP="00A15D00">
      <w:pPr>
        <w:jc w:val="both"/>
        <w:rPr>
          <w:rFonts w:ascii="Book Antiqua" w:hAnsi="Book Antiqua"/>
          <w:sz w:val="24"/>
          <w:szCs w:val="24"/>
        </w:rPr>
      </w:pPr>
      <w:r w:rsidRPr="00A15D00">
        <w:rPr>
          <w:rFonts w:ascii="Book Antiqua" w:hAnsi="Book Antiqua"/>
          <w:sz w:val="24"/>
          <w:szCs w:val="24"/>
        </w:rPr>
        <w:t xml:space="preserve">                     Věnoval jsem se této otázce mnohokrát</w:t>
      </w:r>
      <w:r w:rsidR="00A74ACA" w:rsidRPr="00A15D00">
        <w:rPr>
          <w:rFonts w:ascii="Book Antiqua" w:hAnsi="Book Antiqua"/>
          <w:sz w:val="24"/>
          <w:szCs w:val="24"/>
        </w:rPr>
        <w:t>, napsal o ní řadu dopisů sám sobě a přemýšlel o ní nespočet hodin. Zkoumal jsem „s</w:t>
      </w:r>
      <w:r w:rsidR="00191BF9" w:rsidRPr="00A15D00">
        <w:rPr>
          <w:rFonts w:ascii="Book Antiqua" w:hAnsi="Book Antiqua"/>
          <w:sz w:val="24"/>
          <w:szCs w:val="24"/>
        </w:rPr>
        <w:t>ebe“! A co bylo či je výsledkem?</w:t>
      </w:r>
    </w:p>
    <w:p w:rsidR="00191BF9" w:rsidRPr="00A15D00" w:rsidRDefault="00191BF9" w:rsidP="00A15D00">
      <w:pPr>
        <w:jc w:val="both"/>
        <w:rPr>
          <w:rFonts w:ascii="Book Antiqua" w:hAnsi="Book Antiqua"/>
          <w:sz w:val="24"/>
          <w:szCs w:val="24"/>
        </w:rPr>
      </w:pPr>
    </w:p>
    <w:p w:rsidR="00A74ACA" w:rsidRPr="00A15D00" w:rsidRDefault="00A74ACA" w:rsidP="00A15D00">
      <w:pPr>
        <w:jc w:val="both"/>
        <w:rPr>
          <w:rFonts w:ascii="Book Antiqua" w:hAnsi="Book Antiqua"/>
          <w:sz w:val="24"/>
          <w:szCs w:val="24"/>
        </w:rPr>
      </w:pPr>
      <w:r w:rsidRPr="00A15D00">
        <w:rPr>
          <w:rFonts w:ascii="Book Antiqua" w:hAnsi="Book Antiqua"/>
          <w:sz w:val="24"/>
          <w:szCs w:val="24"/>
        </w:rPr>
        <w:t xml:space="preserve">                     Souhlasím se </w:t>
      </w:r>
      <w:proofErr w:type="spellStart"/>
      <w:r w:rsidRPr="00A15D00">
        <w:rPr>
          <w:rFonts w:ascii="Book Antiqua" w:hAnsi="Book Antiqua"/>
          <w:sz w:val="24"/>
          <w:szCs w:val="24"/>
        </w:rPr>
        <w:t>Susovým</w:t>
      </w:r>
      <w:proofErr w:type="spellEnd"/>
      <w:r w:rsidRPr="00A15D00">
        <w:rPr>
          <w:rFonts w:ascii="Book Antiqua" w:hAnsi="Book Antiqua"/>
          <w:sz w:val="24"/>
          <w:szCs w:val="24"/>
        </w:rPr>
        <w:t xml:space="preserve"> názorem na mnohost „sebe“, ale domýšlím ho. Po mém soudu je oněch pět způsobů toho, jak se „mám“, pouze obecným pojmenováním a kategorizací nespočetně mnoha způsobů. To, že jsem (bytnost), to, že je mi vlastní růst a rozmnožování, to, že smyslově vnímám, to, že má přirozenost je lidská – to vše realizuji na nespočet způsobů. Kdysi jsem si pro sebe sama označil tyto způsoby jako moje /malá/ „já“. To jsou „já“, skrze které jsem v neustálé interakci s vnějškem. Vnějškem přitom rozumím to, co je vnější vůči mému pátému způsobu toho, jak mám sám sebe.</w:t>
      </w:r>
    </w:p>
    <w:p w:rsidR="00A74ACA" w:rsidRPr="00A15D00" w:rsidRDefault="00A74ACA" w:rsidP="00A15D00">
      <w:pPr>
        <w:jc w:val="both"/>
        <w:rPr>
          <w:rFonts w:ascii="Book Antiqua" w:hAnsi="Book Antiqua"/>
          <w:sz w:val="24"/>
          <w:szCs w:val="24"/>
        </w:rPr>
      </w:pPr>
      <w:r w:rsidRPr="00A15D00">
        <w:rPr>
          <w:rFonts w:ascii="Book Antiqua" w:hAnsi="Book Antiqua"/>
          <w:sz w:val="24"/>
          <w:szCs w:val="24"/>
        </w:rPr>
        <w:t xml:space="preserve">                     Onen pátý způsob – to je mé „nitro“, můj „vnitřek“. Avšak ani on není jednoduchým, nečleněným, prostým „já“. Naopak!</w:t>
      </w:r>
    </w:p>
    <w:p w:rsidR="00A74ACA" w:rsidRPr="00A15D00" w:rsidRDefault="00A74ACA" w:rsidP="00A15D00">
      <w:pPr>
        <w:jc w:val="both"/>
        <w:rPr>
          <w:rFonts w:ascii="Book Antiqua" w:hAnsi="Book Antiqua"/>
          <w:sz w:val="24"/>
          <w:szCs w:val="24"/>
        </w:rPr>
      </w:pPr>
      <w:r w:rsidRPr="00A15D00">
        <w:rPr>
          <w:rFonts w:ascii="Book Antiqua" w:hAnsi="Book Antiqua"/>
          <w:sz w:val="24"/>
          <w:szCs w:val="24"/>
        </w:rPr>
        <w:t xml:space="preserve">                     Ostatně i </w:t>
      </w:r>
      <w:proofErr w:type="spellStart"/>
      <w:proofErr w:type="gramStart"/>
      <w:r w:rsidRPr="00A15D00">
        <w:rPr>
          <w:rFonts w:ascii="Book Antiqua" w:hAnsi="Book Antiqua"/>
          <w:sz w:val="24"/>
          <w:szCs w:val="24"/>
        </w:rPr>
        <w:t>Suso</w:t>
      </w:r>
      <w:proofErr w:type="spellEnd"/>
      <w:proofErr w:type="gramEnd"/>
      <w:r w:rsidRPr="00A15D00">
        <w:rPr>
          <w:rFonts w:ascii="Book Antiqua" w:hAnsi="Book Antiqua"/>
          <w:sz w:val="24"/>
          <w:szCs w:val="24"/>
        </w:rPr>
        <w:t xml:space="preserve"> sám to </w:t>
      </w:r>
      <w:proofErr w:type="gramStart"/>
      <w:r w:rsidRPr="00A15D00">
        <w:rPr>
          <w:rFonts w:ascii="Book Antiqua" w:hAnsi="Book Antiqua"/>
          <w:sz w:val="24"/>
          <w:szCs w:val="24"/>
        </w:rPr>
        <w:t>naznačuje</w:t>
      </w:r>
      <w:proofErr w:type="gramEnd"/>
      <w:r w:rsidRPr="00A15D00">
        <w:rPr>
          <w:rFonts w:ascii="Book Antiqua" w:hAnsi="Book Antiqua"/>
          <w:sz w:val="24"/>
          <w:szCs w:val="24"/>
        </w:rPr>
        <w:t xml:space="preserve"> – onen pátý způsob, jenž je vlastní jen mně</w:t>
      </w:r>
      <w:r w:rsidR="00191BF9" w:rsidRPr="00A15D00">
        <w:rPr>
          <w:rFonts w:ascii="Book Antiqua" w:hAnsi="Book Antiqua"/>
          <w:sz w:val="24"/>
          <w:szCs w:val="24"/>
        </w:rPr>
        <w:t xml:space="preserve"> (tj. mé osobě, jak říká </w:t>
      </w:r>
      <w:proofErr w:type="spellStart"/>
      <w:r w:rsidR="00191BF9" w:rsidRPr="00A15D00">
        <w:rPr>
          <w:rFonts w:ascii="Book Antiqua" w:hAnsi="Book Antiqua"/>
          <w:sz w:val="24"/>
          <w:szCs w:val="24"/>
        </w:rPr>
        <w:t>Suso</w:t>
      </w:r>
      <w:proofErr w:type="spellEnd"/>
      <w:r w:rsidR="00191BF9" w:rsidRPr="00A15D00">
        <w:rPr>
          <w:rFonts w:ascii="Book Antiqua" w:hAnsi="Book Antiqua"/>
          <w:sz w:val="24"/>
          <w:szCs w:val="24"/>
        </w:rPr>
        <w:t>)</w:t>
      </w:r>
      <w:r w:rsidRPr="00A15D00">
        <w:rPr>
          <w:rFonts w:ascii="Book Antiqua" w:hAnsi="Book Antiqua"/>
          <w:sz w:val="24"/>
          <w:szCs w:val="24"/>
        </w:rPr>
        <w:t xml:space="preserve">, je tím, co má svou stránku vznešenosti a svou stránku nahodilosti. </w:t>
      </w:r>
    </w:p>
    <w:p w:rsidR="00A74ACA" w:rsidRPr="00A15D00" w:rsidRDefault="00A74ACA" w:rsidP="00A15D00">
      <w:pPr>
        <w:jc w:val="both"/>
        <w:rPr>
          <w:rFonts w:ascii="Book Antiqua" w:hAnsi="Book Antiqua"/>
          <w:sz w:val="24"/>
          <w:szCs w:val="24"/>
        </w:rPr>
      </w:pPr>
      <w:r w:rsidRPr="00A15D00">
        <w:rPr>
          <w:rFonts w:ascii="Book Antiqua" w:hAnsi="Book Antiqua"/>
          <w:sz w:val="24"/>
          <w:szCs w:val="24"/>
        </w:rPr>
        <w:t xml:space="preserve">                     Ano, tak tomu jest – ve svých úvahách jsem si způsob pátý kdysi rozčlenil takto:</w:t>
      </w:r>
    </w:p>
    <w:p w:rsidR="00A74ACA" w:rsidRPr="00A15D00" w:rsidRDefault="00A74ACA" w:rsidP="00A15D00">
      <w:pPr>
        <w:jc w:val="both"/>
        <w:rPr>
          <w:rFonts w:ascii="Book Antiqua" w:hAnsi="Book Antiqua"/>
          <w:sz w:val="24"/>
          <w:szCs w:val="24"/>
        </w:rPr>
      </w:pPr>
      <w:r w:rsidRPr="00A15D00">
        <w:rPr>
          <w:rFonts w:ascii="Book Antiqua" w:hAnsi="Book Antiqua"/>
          <w:sz w:val="24"/>
          <w:szCs w:val="24"/>
        </w:rPr>
        <w:t xml:space="preserve">                    </w:t>
      </w:r>
    </w:p>
    <w:p w:rsidR="000C2B2E" w:rsidRPr="00A15D00" w:rsidRDefault="00A74ACA" w:rsidP="00A15D00">
      <w:pPr>
        <w:jc w:val="both"/>
        <w:rPr>
          <w:rFonts w:ascii="Book Antiqua" w:hAnsi="Book Antiqua"/>
          <w:sz w:val="24"/>
          <w:szCs w:val="24"/>
        </w:rPr>
      </w:pPr>
      <w:r w:rsidRPr="00A15D00">
        <w:rPr>
          <w:rFonts w:ascii="Book Antiqua" w:hAnsi="Book Antiqua"/>
          <w:sz w:val="24"/>
          <w:szCs w:val="24"/>
        </w:rPr>
        <w:t xml:space="preserve">                    Mé vlastní niterné „já“ je vskutku záležitostí nahodilosti. Je totiž v neustálém propojení se zástupy mých /malých/ „já“, která zprostředkují můj vztah </w:t>
      </w:r>
      <w:r w:rsidR="000C2B2E" w:rsidRPr="00A15D00">
        <w:rPr>
          <w:rFonts w:ascii="Book Antiqua" w:hAnsi="Book Antiqua"/>
          <w:sz w:val="24"/>
          <w:szCs w:val="24"/>
        </w:rPr>
        <w:t>s vnějškem a přinášejí znovu a znovu impulsy a podněty, ale také tlaky, ataky, vlivy atd. vnějšího světa. V této chaotické</w:t>
      </w:r>
      <w:r w:rsidRPr="00A15D00">
        <w:rPr>
          <w:rFonts w:ascii="Book Antiqua" w:hAnsi="Book Antiqua"/>
          <w:sz w:val="24"/>
          <w:szCs w:val="24"/>
        </w:rPr>
        <w:t xml:space="preserve"> </w:t>
      </w:r>
      <w:r w:rsidR="000C2B2E" w:rsidRPr="00A15D00">
        <w:rPr>
          <w:rFonts w:ascii="Book Antiqua" w:hAnsi="Book Antiqua"/>
          <w:sz w:val="24"/>
          <w:szCs w:val="24"/>
        </w:rPr>
        <w:t>změti a bouřlivém proudu je téměř neomezené množství nahodilostí, jež se neustále pokoušejí ztvarovat mé niterné já ať už v pozitivním, či negativním</w:t>
      </w:r>
      <w:r w:rsidRPr="00A15D00">
        <w:rPr>
          <w:rFonts w:ascii="Book Antiqua" w:hAnsi="Book Antiqua"/>
          <w:sz w:val="24"/>
          <w:szCs w:val="24"/>
        </w:rPr>
        <w:t xml:space="preserve"> </w:t>
      </w:r>
      <w:r w:rsidR="000C2B2E" w:rsidRPr="00A15D00">
        <w:rPr>
          <w:rFonts w:ascii="Book Antiqua" w:hAnsi="Book Antiqua"/>
          <w:sz w:val="24"/>
          <w:szCs w:val="24"/>
        </w:rPr>
        <w:t xml:space="preserve">směru, čímž ho v zásadě </w:t>
      </w:r>
      <w:proofErr w:type="spellStart"/>
      <w:r w:rsidR="000C2B2E" w:rsidRPr="00A15D00">
        <w:rPr>
          <w:rFonts w:ascii="Book Antiqua" w:hAnsi="Book Antiqua"/>
          <w:sz w:val="24"/>
          <w:szCs w:val="24"/>
        </w:rPr>
        <w:t>znesvobodňují</w:t>
      </w:r>
      <w:proofErr w:type="spellEnd"/>
      <w:r w:rsidR="000C2B2E" w:rsidRPr="00A15D00">
        <w:rPr>
          <w:rFonts w:ascii="Book Antiqua" w:hAnsi="Book Antiqua"/>
          <w:sz w:val="24"/>
          <w:szCs w:val="24"/>
        </w:rPr>
        <w:t>.</w:t>
      </w:r>
    </w:p>
    <w:p w:rsidR="000C2B2E" w:rsidRPr="00A15D00" w:rsidRDefault="000C2B2E" w:rsidP="00A15D00">
      <w:pPr>
        <w:jc w:val="both"/>
        <w:rPr>
          <w:rFonts w:ascii="Book Antiqua" w:hAnsi="Book Antiqua"/>
          <w:sz w:val="24"/>
          <w:szCs w:val="24"/>
        </w:rPr>
      </w:pPr>
      <w:r w:rsidRPr="00A15D00">
        <w:rPr>
          <w:rFonts w:ascii="Book Antiqua" w:hAnsi="Book Antiqua"/>
          <w:sz w:val="24"/>
          <w:szCs w:val="24"/>
        </w:rPr>
        <w:t xml:space="preserve">                   Ovšem toto mé niterné „já“ má i svou, jak </w:t>
      </w:r>
      <w:r w:rsidR="00A15D00" w:rsidRPr="00A15D00">
        <w:rPr>
          <w:rFonts w:ascii="Book Antiqua" w:hAnsi="Book Antiqua"/>
          <w:sz w:val="24"/>
          <w:szCs w:val="24"/>
        </w:rPr>
        <w:t xml:space="preserve">píše, </w:t>
      </w:r>
      <w:proofErr w:type="spellStart"/>
      <w:r w:rsidR="00A15D00" w:rsidRPr="00A15D00">
        <w:rPr>
          <w:rFonts w:ascii="Book Antiqua" w:hAnsi="Book Antiqua"/>
          <w:sz w:val="24"/>
          <w:szCs w:val="24"/>
        </w:rPr>
        <w:t>Suso</w:t>
      </w:r>
      <w:proofErr w:type="spellEnd"/>
      <w:r w:rsidRPr="00A15D00">
        <w:rPr>
          <w:rFonts w:ascii="Book Antiqua" w:hAnsi="Book Antiqua"/>
          <w:sz w:val="24"/>
          <w:szCs w:val="24"/>
        </w:rPr>
        <w:t>, vznešenost, tj. je schopno se povznést (vznášet se), být tím, co se může onomu tlaku přinášenému zástupy mých /malých/ „já“ vzepřít a zároveň ho prohlédnout, vhlédnout do jeho povahy, porozumět mu a využít!.</w:t>
      </w:r>
    </w:p>
    <w:p w:rsidR="000C2B2E" w:rsidRPr="00A15D00" w:rsidRDefault="000C2B2E" w:rsidP="00A15D00">
      <w:pPr>
        <w:jc w:val="both"/>
        <w:rPr>
          <w:rFonts w:ascii="Book Antiqua" w:hAnsi="Book Antiqua"/>
          <w:sz w:val="24"/>
          <w:szCs w:val="24"/>
        </w:rPr>
      </w:pPr>
    </w:p>
    <w:p w:rsidR="000C2B2E" w:rsidRPr="00A15D00" w:rsidRDefault="000C2B2E" w:rsidP="00A15D00">
      <w:pPr>
        <w:jc w:val="both"/>
        <w:rPr>
          <w:rFonts w:ascii="Book Antiqua" w:hAnsi="Book Antiqua"/>
          <w:sz w:val="24"/>
          <w:szCs w:val="24"/>
        </w:rPr>
      </w:pPr>
      <w:r w:rsidRPr="00A15D00">
        <w:rPr>
          <w:rFonts w:ascii="Book Antiqua" w:hAnsi="Book Antiqua"/>
          <w:sz w:val="24"/>
          <w:szCs w:val="24"/>
        </w:rPr>
        <w:t xml:space="preserve">                  Je vlastní sice mně, ale spolu s tím není tak úplně mnou, resp. mé „já“ s ním není jednoduše ztotožnitelné. Ona „vznešenost“ je tím, co přesahuje, překračuje mé „niterné já“. Proto jsem tuto „vznešenou stránku“ kdysi označil jako „Já“, které je ve mně, ale není pouze ze mne, ani z kvazi-světa!</w:t>
      </w:r>
    </w:p>
    <w:p w:rsidR="000C2B2E" w:rsidRPr="00A15D00" w:rsidRDefault="000C2B2E" w:rsidP="00A15D00">
      <w:pPr>
        <w:jc w:val="both"/>
        <w:rPr>
          <w:rFonts w:ascii="Book Antiqua" w:hAnsi="Book Antiqua"/>
          <w:sz w:val="24"/>
          <w:szCs w:val="24"/>
        </w:rPr>
      </w:pPr>
      <w:r w:rsidRPr="00A15D00">
        <w:rPr>
          <w:rFonts w:ascii="Book Antiqua" w:hAnsi="Book Antiqua"/>
          <w:sz w:val="24"/>
          <w:szCs w:val="24"/>
        </w:rPr>
        <w:t xml:space="preserve"> </w:t>
      </w:r>
    </w:p>
    <w:p w:rsidR="000C2B2E" w:rsidRPr="00A15D00" w:rsidRDefault="000C2B2E" w:rsidP="00A15D00">
      <w:pPr>
        <w:jc w:val="both"/>
        <w:rPr>
          <w:rFonts w:ascii="Book Antiqua" w:hAnsi="Book Antiqua"/>
          <w:sz w:val="24"/>
          <w:szCs w:val="24"/>
        </w:rPr>
      </w:pPr>
      <w:r w:rsidRPr="00A15D00">
        <w:rPr>
          <w:rFonts w:ascii="Book Antiqua" w:hAnsi="Book Antiqua"/>
          <w:sz w:val="24"/>
          <w:szCs w:val="24"/>
        </w:rPr>
        <w:lastRenderedPageBreak/>
        <w:t xml:space="preserve">                 </w:t>
      </w:r>
      <w:proofErr w:type="spellStart"/>
      <w:r w:rsidR="00A15D00" w:rsidRPr="00A15D00">
        <w:rPr>
          <w:rFonts w:ascii="Book Antiqua" w:hAnsi="Book Antiqua"/>
          <w:sz w:val="24"/>
          <w:szCs w:val="24"/>
        </w:rPr>
        <w:t>Suso</w:t>
      </w:r>
      <w:proofErr w:type="spellEnd"/>
      <w:r w:rsidR="00A15D00" w:rsidRPr="00A15D00">
        <w:rPr>
          <w:rFonts w:ascii="Book Antiqua" w:hAnsi="Book Antiqua"/>
          <w:sz w:val="24"/>
          <w:szCs w:val="24"/>
        </w:rPr>
        <w:t>, píše</w:t>
      </w:r>
      <w:r w:rsidRPr="00A15D00">
        <w:rPr>
          <w:rFonts w:ascii="Book Antiqua" w:hAnsi="Book Antiqua"/>
          <w:sz w:val="24"/>
          <w:szCs w:val="24"/>
        </w:rPr>
        <w:t xml:space="preserve"> o tom, že niterné „já“ má v sobě tendenci stavět si ve svém nahodile určovaném bytí své vlastní „já“! </w:t>
      </w:r>
    </w:p>
    <w:p w:rsidR="008A333B" w:rsidRPr="00A15D00" w:rsidRDefault="000C2B2E" w:rsidP="00A15D00">
      <w:pPr>
        <w:jc w:val="both"/>
        <w:rPr>
          <w:rFonts w:ascii="Book Antiqua" w:hAnsi="Book Antiqua"/>
          <w:sz w:val="24"/>
          <w:szCs w:val="24"/>
        </w:rPr>
      </w:pPr>
      <w:r w:rsidRPr="00A15D00">
        <w:rPr>
          <w:rFonts w:ascii="Book Antiqua" w:hAnsi="Book Antiqua"/>
          <w:sz w:val="24"/>
          <w:szCs w:val="24"/>
        </w:rPr>
        <w:t xml:space="preserve">                 Ano, to je dílo, na kterém spolupracují zástupy /malých/ já</w:t>
      </w:r>
      <w:r w:rsidR="0008517B" w:rsidRPr="00A15D00">
        <w:rPr>
          <w:rFonts w:ascii="Book Antiqua" w:hAnsi="Book Antiqua"/>
          <w:sz w:val="24"/>
          <w:szCs w:val="24"/>
        </w:rPr>
        <w:t xml:space="preserve"> s niterným já. Na tom není nic nepřirozeného. Avšak pokud by zůstalo jen u toho, bude výsledkem jen iluzivní ostrůvek jáství, který bude ve své nahodilosti velice snadno potopen do kalného proudu vezdejšího kvazi-světa. Zkoumaje „sebe“, dospěl jsem k závěru, že v tomto kalném proudu se bude má jedinečnost</w:t>
      </w:r>
      <w:r w:rsidRPr="00A15D00">
        <w:rPr>
          <w:rFonts w:ascii="Book Antiqua" w:hAnsi="Book Antiqua"/>
          <w:sz w:val="24"/>
          <w:szCs w:val="24"/>
        </w:rPr>
        <w:t xml:space="preserve"> </w:t>
      </w:r>
      <w:r w:rsidR="0008517B" w:rsidRPr="00A15D00">
        <w:rPr>
          <w:rFonts w:ascii="Book Antiqua" w:hAnsi="Book Antiqua"/>
          <w:sz w:val="24"/>
          <w:szCs w:val="24"/>
        </w:rPr>
        <w:t>nejen rozpouštět, nýbrž bude se rozpouštět tak, že mi zůstane utajen veškerý smysl.</w:t>
      </w:r>
    </w:p>
    <w:p w:rsidR="0008517B" w:rsidRPr="00A15D00" w:rsidRDefault="0008517B" w:rsidP="00A15D00">
      <w:pPr>
        <w:jc w:val="both"/>
        <w:rPr>
          <w:rFonts w:ascii="Book Antiqua" w:hAnsi="Book Antiqua"/>
          <w:sz w:val="24"/>
          <w:szCs w:val="24"/>
        </w:rPr>
      </w:pPr>
      <w:r w:rsidRPr="00A15D00">
        <w:rPr>
          <w:rFonts w:ascii="Book Antiqua" w:hAnsi="Book Antiqua"/>
          <w:sz w:val="24"/>
          <w:szCs w:val="24"/>
        </w:rPr>
        <w:t xml:space="preserve">                 Cestou k (pokud možno úspěšným) pokusům o zachycení smyslu tak může být pouze ono „povznesení“, které, jak </w:t>
      </w:r>
      <w:r w:rsidR="00A15D00" w:rsidRPr="00A15D00">
        <w:rPr>
          <w:rFonts w:ascii="Book Antiqua" w:hAnsi="Book Antiqua"/>
          <w:sz w:val="24"/>
          <w:szCs w:val="24"/>
        </w:rPr>
        <w:t xml:space="preserve">píše, </w:t>
      </w:r>
      <w:proofErr w:type="spellStart"/>
      <w:r w:rsidR="00A15D00" w:rsidRPr="00A15D00">
        <w:rPr>
          <w:rFonts w:ascii="Book Antiqua" w:hAnsi="Book Antiqua"/>
          <w:sz w:val="24"/>
          <w:szCs w:val="24"/>
        </w:rPr>
        <w:t>Suso</w:t>
      </w:r>
      <w:proofErr w:type="spellEnd"/>
      <w:r w:rsidRPr="00A15D00">
        <w:rPr>
          <w:rFonts w:ascii="Book Antiqua" w:hAnsi="Book Antiqua"/>
          <w:sz w:val="24"/>
          <w:szCs w:val="24"/>
        </w:rPr>
        <w:t>, je zároveň absolutním odevzdáním a odevzdáním se. Jak je to míněno?</w:t>
      </w:r>
    </w:p>
    <w:p w:rsidR="0008517B" w:rsidRPr="00A15D00" w:rsidRDefault="0008517B" w:rsidP="00A15D00">
      <w:pPr>
        <w:jc w:val="both"/>
        <w:rPr>
          <w:rFonts w:ascii="Book Antiqua" w:hAnsi="Book Antiqua"/>
          <w:sz w:val="24"/>
          <w:szCs w:val="24"/>
        </w:rPr>
      </w:pPr>
      <w:r w:rsidRPr="00A15D00">
        <w:rPr>
          <w:rFonts w:ascii="Book Antiqua" w:hAnsi="Book Antiqua"/>
          <w:sz w:val="24"/>
          <w:szCs w:val="24"/>
        </w:rPr>
        <w:t xml:space="preserve">                 Cesta ke smyslu je vyznačena a vytyčena postupným vzdáním se všeho, co je prvkem nahodilosti a výrazem tlaku vnějšího kvazi-světa, což konec konců vede k odevzdání se tomu, co je prvkem vznešenosti, tj. autonomie a svobody.</w:t>
      </w:r>
    </w:p>
    <w:p w:rsidR="0008517B" w:rsidRPr="00A15D00" w:rsidRDefault="0008517B" w:rsidP="00A15D00">
      <w:pPr>
        <w:jc w:val="both"/>
        <w:rPr>
          <w:rFonts w:ascii="Book Antiqua" w:hAnsi="Book Antiqua"/>
          <w:sz w:val="24"/>
          <w:szCs w:val="24"/>
        </w:rPr>
      </w:pPr>
      <w:r w:rsidRPr="00A15D00">
        <w:rPr>
          <w:rFonts w:ascii="Book Antiqua" w:hAnsi="Book Antiqua"/>
          <w:sz w:val="24"/>
          <w:szCs w:val="24"/>
        </w:rPr>
        <w:t xml:space="preserve">                 Teprve tak mi bude otevřena cesta k porozumění tomu, že pravou, tedy skutečnou pravdu o „sobě“ lze zachytit jen v reflexi onoho neustále se ve mně dějícího se prolínání /mnoha malých/ já, niterného já a Já.</w:t>
      </w:r>
    </w:p>
    <w:p w:rsidR="0008517B" w:rsidRPr="00A15D00" w:rsidRDefault="0008517B" w:rsidP="00A15D00">
      <w:pPr>
        <w:jc w:val="both"/>
        <w:rPr>
          <w:rFonts w:ascii="Book Antiqua" w:hAnsi="Book Antiqua"/>
          <w:sz w:val="24"/>
          <w:szCs w:val="24"/>
        </w:rPr>
      </w:pPr>
    </w:p>
    <w:p w:rsidR="0008517B" w:rsidRPr="00A15D00" w:rsidRDefault="00653108" w:rsidP="00A15D00">
      <w:pPr>
        <w:jc w:val="both"/>
        <w:rPr>
          <w:rFonts w:ascii="Book Antiqua" w:hAnsi="Book Antiqua"/>
          <w:sz w:val="24"/>
          <w:szCs w:val="24"/>
        </w:rPr>
      </w:pPr>
      <w:r w:rsidRPr="00A15D00">
        <w:rPr>
          <w:rFonts w:ascii="Book Antiqua" w:hAnsi="Book Antiqua"/>
          <w:sz w:val="24"/>
          <w:szCs w:val="24"/>
        </w:rPr>
        <w:t>Jinou cestu jsem nenahlédl!</w:t>
      </w:r>
      <w:r w:rsidR="0008517B" w:rsidRPr="00A15D00">
        <w:rPr>
          <w:rFonts w:ascii="Book Antiqua" w:hAnsi="Book Antiqua"/>
          <w:sz w:val="24"/>
          <w:szCs w:val="24"/>
        </w:rPr>
        <w:t xml:space="preserve">  </w:t>
      </w:r>
    </w:p>
    <w:p w:rsidR="004862C3" w:rsidRPr="00A15D00" w:rsidRDefault="002F2442" w:rsidP="00A15D00">
      <w:pPr>
        <w:jc w:val="both"/>
        <w:rPr>
          <w:rFonts w:ascii="Book Antiqua" w:hAnsi="Book Antiqua"/>
          <w:sz w:val="24"/>
          <w:szCs w:val="24"/>
        </w:rPr>
      </w:pPr>
      <w:r w:rsidRPr="00A15D00">
        <w:rPr>
          <w:rFonts w:ascii="Book Antiqua" w:hAnsi="Book Antiqua"/>
          <w:sz w:val="24"/>
          <w:szCs w:val="24"/>
        </w:rPr>
        <w:t xml:space="preserve">              </w:t>
      </w:r>
      <w:r w:rsidR="00B85049" w:rsidRPr="00A15D00">
        <w:rPr>
          <w:rFonts w:ascii="Book Antiqua" w:hAnsi="Book Antiqua"/>
          <w:sz w:val="24"/>
          <w:szCs w:val="24"/>
        </w:rPr>
        <w:t xml:space="preserve"> </w:t>
      </w:r>
      <w:r w:rsidR="00A36017" w:rsidRPr="00A15D00">
        <w:rPr>
          <w:rFonts w:ascii="Book Antiqua" w:hAnsi="Book Antiqua"/>
          <w:sz w:val="24"/>
          <w:szCs w:val="24"/>
        </w:rPr>
        <w:t xml:space="preserve">  </w:t>
      </w:r>
      <w:r w:rsidR="004862C3" w:rsidRPr="00A15D00">
        <w:rPr>
          <w:rFonts w:ascii="Book Antiqua" w:hAnsi="Book Antiqua"/>
          <w:sz w:val="24"/>
          <w:szCs w:val="24"/>
        </w:rPr>
        <w:t xml:space="preserve">  </w:t>
      </w: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6D6FA9" w:rsidP="00A15D00">
      <w:pPr>
        <w:pStyle w:val="Nadpis2"/>
        <w:jc w:val="both"/>
        <w:rPr>
          <w:rFonts w:ascii="Book Antiqua" w:hAnsi="Book Antiqua"/>
          <w:sz w:val="24"/>
          <w:szCs w:val="24"/>
        </w:rPr>
      </w:pPr>
      <w:bookmarkStart w:id="7" w:name="_Toc481063205"/>
      <w:proofErr w:type="spellStart"/>
      <w:r w:rsidRPr="00A15D00">
        <w:rPr>
          <w:rFonts w:ascii="Book Antiqua" w:hAnsi="Book Antiqua"/>
          <w:sz w:val="24"/>
          <w:szCs w:val="24"/>
        </w:rPr>
        <w:lastRenderedPageBreak/>
        <w:t>Pessoa</w:t>
      </w:r>
      <w:proofErr w:type="spellEnd"/>
      <w:r w:rsidR="00A15D00" w:rsidRPr="00A15D00">
        <w:rPr>
          <w:rFonts w:ascii="Book Antiqua" w:hAnsi="Book Antiqua"/>
          <w:sz w:val="24"/>
          <w:szCs w:val="24"/>
        </w:rPr>
        <w:t xml:space="preserve">, </w:t>
      </w:r>
      <w:proofErr w:type="spellStart"/>
      <w:r w:rsidR="00A15D00" w:rsidRPr="00A15D00">
        <w:rPr>
          <w:rFonts w:ascii="Book Antiqua" w:hAnsi="Book Antiqua"/>
          <w:sz w:val="24"/>
          <w:szCs w:val="24"/>
        </w:rPr>
        <w:t>Fernao</w:t>
      </w:r>
      <w:bookmarkEnd w:id="7"/>
      <w:proofErr w:type="spellEnd"/>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b/>
          <w:i/>
          <w:sz w:val="24"/>
          <w:szCs w:val="24"/>
        </w:rPr>
      </w:pPr>
      <w:r w:rsidRPr="00A15D00">
        <w:rPr>
          <w:rFonts w:ascii="Book Antiqua" w:hAnsi="Book Antiqua"/>
          <w:b/>
          <w:i/>
          <w:sz w:val="24"/>
          <w:szCs w:val="24"/>
        </w:rPr>
        <w:t>„Zná někdo hranice své duše, aby mohl říci – já jsem já?</w:t>
      </w:r>
    </w:p>
    <w:p w:rsidR="00331E69" w:rsidRPr="00A15D00" w:rsidRDefault="00331E69" w:rsidP="00A15D00">
      <w:pPr>
        <w:jc w:val="both"/>
        <w:rPr>
          <w:rFonts w:ascii="Book Antiqua" w:hAnsi="Book Antiqua"/>
          <w:b/>
          <w:i/>
          <w:sz w:val="24"/>
          <w:szCs w:val="24"/>
        </w:rPr>
      </w:pPr>
      <w:r w:rsidRPr="00A15D00">
        <w:rPr>
          <w:rFonts w:ascii="Book Antiqua" w:hAnsi="Book Antiqua"/>
          <w:b/>
          <w:i/>
          <w:sz w:val="24"/>
          <w:szCs w:val="24"/>
        </w:rPr>
        <w:t>Vím však, že to, co cítím, cítím já.</w:t>
      </w:r>
    </w:p>
    <w:p w:rsidR="00331E69" w:rsidRPr="00A15D00" w:rsidRDefault="00331E69" w:rsidP="00A15D00">
      <w:pPr>
        <w:jc w:val="both"/>
        <w:rPr>
          <w:rFonts w:ascii="Book Antiqua" w:hAnsi="Book Antiqua"/>
          <w:b/>
          <w:i/>
          <w:sz w:val="24"/>
          <w:szCs w:val="24"/>
        </w:rPr>
      </w:pPr>
      <w:r w:rsidRPr="00A15D00">
        <w:rPr>
          <w:rFonts w:ascii="Book Antiqua" w:hAnsi="Book Antiqua"/>
          <w:b/>
          <w:i/>
          <w:sz w:val="24"/>
          <w:szCs w:val="24"/>
        </w:rPr>
        <w:t>Když se někdo jiný toho těla zmocní, cítí v něm totéž co já? Ne.</w:t>
      </w:r>
    </w:p>
    <w:p w:rsidR="00331E69" w:rsidRPr="00A15D00" w:rsidRDefault="00331E69" w:rsidP="00A15D00">
      <w:pPr>
        <w:jc w:val="both"/>
        <w:rPr>
          <w:rFonts w:ascii="Book Antiqua" w:hAnsi="Book Antiqua"/>
          <w:b/>
          <w:i/>
          <w:sz w:val="24"/>
          <w:szCs w:val="24"/>
        </w:rPr>
      </w:pPr>
      <w:r w:rsidRPr="00A15D00">
        <w:rPr>
          <w:rFonts w:ascii="Book Antiqua" w:hAnsi="Book Antiqua"/>
          <w:b/>
          <w:i/>
          <w:sz w:val="24"/>
          <w:szCs w:val="24"/>
        </w:rPr>
        <w:t>Má jiný pocit.“</w:t>
      </w:r>
    </w:p>
    <w:p w:rsidR="00331E69" w:rsidRPr="00A15D00" w:rsidRDefault="00331E69" w:rsidP="00A15D00">
      <w:pPr>
        <w:jc w:val="both"/>
        <w:rPr>
          <w:rFonts w:ascii="Book Antiqua" w:hAnsi="Book Antiqua"/>
          <w:b/>
          <w:i/>
          <w:sz w:val="24"/>
          <w:szCs w:val="24"/>
        </w:rPr>
      </w:pPr>
    </w:p>
    <w:p w:rsidR="00331E69" w:rsidRPr="00A15D00" w:rsidRDefault="00331E69" w:rsidP="00A15D00">
      <w:pPr>
        <w:jc w:val="both"/>
        <w:rPr>
          <w:rFonts w:ascii="Book Antiqua" w:hAnsi="Book Antiqua"/>
          <w:sz w:val="24"/>
          <w:szCs w:val="24"/>
        </w:rPr>
      </w:pPr>
      <w:r w:rsidRPr="00A15D00">
        <w:rPr>
          <w:rFonts w:ascii="Book Antiqua" w:hAnsi="Book Antiqua"/>
          <w:sz w:val="24"/>
          <w:szCs w:val="24"/>
        </w:rPr>
        <w:t xml:space="preserve">(F. </w:t>
      </w:r>
      <w:proofErr w:type="spellStart"/>
      <w:r w:rsidRPr="00A15D00">
        <w:rPr>
          <w:rFonts w:ascii="Book Antiqua" w:hAnsi="Book Antiqua"/>
          <w:sz w:val="24"/>
          <w:szCs w:val="24"/>
        </w:rPr>
        <w:t>Pessoa</w:t>
      </w:r>
      <w:proofErr w:type="spellEnd"/>
      <w:r w:rsidRPr="00A15D00">
        <w:rPr>
          <w:rFonts w:ascii="Book Antiqua" w:hAnsi="Book Antiqua"/>
          <w:sz w:val="24"/>
          <w:szCs w:val="24"/>
        </w:rPr>
        <w:t xml:space="preserve">: </w:t>
      </w:r>
      <w:r w:rsidRPr="00A15D00">
        <w:rPr>
          <w:rFonts w:ascii="Book Antiqua" w:hAnsi="Book Antiqua"/>
          <w:i/>
          <w:sz w:val="24"/>
          <w:szCs w:val="24"/>
        </w:rPr>
        <w:t>Kniha neklidu</w:t>
      </w:r>
      <w:r w:rsidRPr="00A15D00">
        <w:rPr>
          <w:rFonts w:ascii="Book Antiqua" w:hAnsi="Book Antiqua"/>
          <w:sz w:val="24"/>
          <w:szCs w:val="24"/>
        </w:rPr>
        <w:t>, Hynek, Praha 1999, str. 39.)</w:t>
      </w:r>
    </w:p>
    <w:p w:rsidR="00331E69" w:rsidRPr="00A15D00" w:rsidRDefault="00331E69" w:rsidP="00A15D00">
      <w:pPr>
        <w:jc w:val="both"/>
        <w:rPr>
          <w:rFonts w:ascii="Book Antiqua" w:hAnsi="Book Antiqua"/>
          <w:sz w:val="24"/>
          <w:szCs w:val="24"/>
        </w:rPr>
      </w:pPr>
    </w:p>
    <w:p w:rsidR="00F11B98" w:rsidRPr="00A15D00" w:rsidRDefault="00F11B98"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r w:rsidRPr="00A15D00">
        <w:rPr>
          <w:rFonts w:ascii="Book Antiqua" w:hAnsi="Book Antiqua"/>
          <w:sz w:val="24"/>
          <w:szCs w:val="24"/>
        </w:rPr>
        <w:t xml:space="preserve">                  Jak se to má s mým „věděním o </w:t>
      </w:r>
      <w:proofErr w:type="gramStart"/>
      <w:r w:rsidRPr="00A15D00">
        <w:rPr>
          <w:rFonts w:ascii="Book Antiqua" w:hAnsi="Book Antiqua"/>
          <w:sz w:val="24"/>
          <w:szCs w:val="24"/>
        </w:rPr>
        <w:t>já</w:t>
      </w:r>
      <w:proofErr w:type="gramEnd"/>
      <w:r w:rsidRPr="00A15D00">
        <w:rPr>
          <w:rFonts w:ascii="Book Antiqua" w:hAnsi="Book Antiqua"/>
          <w:sz w:val="24"/>
          <w:szCs w:val="24"/>
        </w:rPr>
        <w:t>“? Není tak úplně v dané chvíli důležité, zda se jedná o vědění ve smyslu racionálně dosaženého, exaktně získaného vědění, anebo o ne-vědění intuitivní. Důležité je, jak se to s ní ve skutečnosti má!</w:t>
      </w:r>
    </w:p>
    <w:p w:rsidR="00331E69" w:rsidRPr="00A15D00" w:rsidRDefault="00331E69" w:rsidP="00A15D00">
      <w:pPr>
        <w:jc w:val="both"/>
        <w:rPr>
          <w:rFonts w:ascii="Book Antiqua" w:hAnsi="Book Antiqua"/>
          <w:sz w:val="24"/>
          <w:szCs w:val="24"/>
        </w:rPr>
      </w:pPr>
    </w:p>
    <w:p w:rsidR="00331E69" w:rsidRPr="00A15D00" w:rsidRDefault="00331E69" w:rsidP="00A15D00">
      <w:pPr>
        <w:jc w:val="both"/>
        <w:rPr>
          <w:rFonts w:ascii="Book Antiqua" w:hAnsi="Book Antiqua"/>
          <w:sz w:val="24"/>
          <w:szCs w:val="24"/>
        </w:rPr>
      </w:pPr>
      <w:r w:rsidRPr="00A15D00">
        <w:rPr>
          <w:rFonts w:ascii="Book Antiqua" w:hAnsi="Book Antiqua"/>
          <w:sz w:val="24"/>
          <w:szCs w:val="24"/>
        </w:rPr>
        <w:t xml:space="preserve">                 Ve starých textech se často objevovala myšlenka, že o vědění (ať už jakémkoli a o čemkoli) vím, protože vím, že vím, že vím … </w:t>
      </w:r>
      <w:r w:rsidR="00191BF9" w:rsidRPr="00A15D00">
        <w:rPr>
          <w:rFonts w:ascii="Book Antiqua" w:hAnsi="Book Antiqua"/>
          <w:sz w:val="24"/>
          <w:szCs w:val="24"/>
        </w:rPr>
        <w:t xml:space="preserve">atd. </w:t>
      </w:r>
      <w:r w:rsidRPr="00A15D00">
        <w:rPr>
          <w:rFonts w:ascii="Book Antiqua" w:hAnsi="Book Antiqua"/>
          <w:sz w:val="24"/>
          <w:szCs w:val="24"/>
        </w:rPr>
        <w:t xml:space="preserve">Pokud něco vskutku vím, pak </w:t>
      </w:r>
      <w:r w:rsidR="00191BF9" w:rsidRPr="00A15D00">
        <w:rPr>
          <w:rFonts w:ascii="Book Antiqua" w:hAnsi="Book Antiqua"/>
          <w:sz w:val="24"/>
          <w:szCs w:val="24"/>
        </w:rPr>
        <w:t xml:space="preserve">vždy </w:t>
      </w:r>
      <w:r w:rsidRPr="00A15D00">
        <w:rPr>
          <w:rFonts w:ascii="Book Antiqua" w:hAnsi="Book Antiqua"/>
          <w:sz w:val="24"/>
          <w:szCs w:val="24"/>
        </w:rPr>
        <w:t>také vím, že vím!</w:t>
      </w:r>
    </w:p>
    <w:p w:rsidR="00331E69" w:rsidRPr="00A15D00" w:rsidRDefault="00331E69" w:rsidP="00A15D00">
      <w:pPr>
        <w:jc w:val="both"/>
        <w:rPr>
          <w:rFonts w:ascii="Book Antiqua" w:hAnsi="Book Antiqua"/>
          <w:sz w:val="24"/>
          <w:szCs w:val="24"/>
        </w:rPr>
      </w:pPr>
      <w:r w:rsidRPr="00A15D00">
        <w:rPr>
          <w:rFonts w:ascii="Book Antiqua" w:hAnsi="Book Antiqua"/>
          <w:sz w:val="24"/>
          <w:szCs w:val="24"/>
        </w:rPr>
        <w:t xml:space="preserve">                 To je jistě přesná úvaha, avšak je patrné, že se vlastně netýká tak úplně samotného vědění, neboť je vázána na to, že vím </w:t>
      </w:r>
      <w:r w:rsidRPr="00A15D00">
        <w:rPr>
          <w:rFonts w:ascii="Book Antiqua" w:hAnsi="Book Antiqua"/>
          <w:b/>
          <w:sz w:val="24"/>
          <w:szCs w:val="24"/>
          <w:u w:val="single"/>
        </w:rPr>
        <w:t>NĚCO</w:t>
      </w:r>
      <w:r w:rsidRPr="00A15D00">
        <w:rPr>
          <w:rFonts w:ascii="Book Antiqua" w:hAnsi="Book Antiqua"/>
          <w:sz w:val="24"/>
          <w:szCs w:val="24"/>
        </w:rPr>
        <w:t xml:space="preserve"> – </w:t>
      </w:r>
      <w:r w:rsidRPr="00A15D00">
        <w:rPr>
          <w:rFonts w:ascii="Book Antiqua" w:hAnsi="Book Antiqua"/>
          <w:b/>
          <w:sz w:val="24"/>
          <w:szCs w:val="24"/>
          <w:u w:val="single"/>
        </w:rPr>
        <w:t>já vím něco (o něčem)</w:t>
      </w:r>
      <w:r w:rsidRPr="00A15D00">
        <w:rPr>
          <w:rFonts w:ascii="Book Antiqua" w:hAnsi="Book Antiqua"/>
          <w:sz w:val="24"/>
          <w:szCs w:val="24"/>
        </w:rPr>
        <w:t xml:space="preserve">!  </w:t>
      </w:r>
    </w:p>
    <w:p w:rsidR="006C0608" w:rsidRPr="00A15D00" w:rsidRDefault="006C0608" w:rsidP="00A15D00">
      <w:pPr>
        <w:jc w:val="both"/>
        <w:rPr>
          <w:rFonts w:ascii="Book Antiqua" w:hAnsi="Book Antiqua"/>
          <w:sz w:val="24"/>
          <w:szCs w:val="24"/>
        </w:rPr>
      </w:pPr>
      <w:r w:rsidRPr="00A15D00">
        <w:rPr>
          <w:rFonts w:ascii="Book Antiqua" w:hAnsi="Book Antiqua"/>
          <w:sz w:val="24"/>
          <w:szCs w:val="24"/>
        </w:rPr>
        <w:t xml:space="preserve">                 Ano na místě onoho „něco“ může být v zásadě cokoli, ale může tam být také já (Já)? Vím o svém já (Já) jako o „něčem“? Je to právě takový typ vědění? Anebo je to (ne-)vědění zvláštního druhu?</w:t>
      </w:r>
    </w:p>
    <w:p w:rsidR="006C0608" w:rsidRPr="00A15D00" w:rsidRDefault="006C0608" w:rsidP="00A15D00">
      <w:pPr>
        <w:jc w:val="both"/>
        <w:rPr>
          <w:rFonts w:ascii="Book Antiqua" w:hAnsi="Book Antiqua"/>
          <w:sz w:val="24"/>
          <w:szCs w:val="24"/>
        </w:rPr>
      </w:pPr>
    </w:p>
    <w:p w:rsidR="006C0608" w:rsidRPr="00A15D00" w:rsidRDefault="006C0608" w:rsidP="00A15D00">
      <w:pPr>
        <w:jc w:val="both"/>
        <w:rPr>
          <w:rFonts w:ascii="Book Antiqua" w:hAnsi="Book Antiqua"/>
          <w:sz w:val="24"/>
          <w:szCs w:val="24"/>
        </w:rPr>
      </w:pPr>
      <w:r w:rsidRPr="00A15D00">
        <w:rPr>
          <w:rFonts w:ascii="Book Antiqua" w:hAnsi="Book Antiqua"/>
          <w:sz w:val="24"/>
          <w:szCs w:val="24"/>
        </w:rPr>
        <w:t xml:space="preserve">                Portugalský básník klade otázku s tím velice úzce související – otázku po hranicích duše, a tedy po hranicích já – velmi sugestivně. A to tak, že na ni lze odpovědět pouze záporně.</w:t>
      </w:r>
    </w:p>
    <w:p w:rsidR="006C0608" w:rsidRPr="00A15D00" w:rsidRDefault="006C0608" w:rsidP="00A15D00">
      <w:pPr>
        <w:jc w:val="both"/>
        <w:rPr>
          <w:rFonts w:ascii="Book Antiqua" w:hAnsi="Book Antiqua"/>
          <w:sz w:val="24"/>
          <w:szCs w:val="24"/>
        </w:rPr>
      </w:pPr>
      <w:r w:rsidRPr="00A15D00">
        <w:rPr>
          <w:rFonts w:ascii="Book Antiqua" w:hAnsi="Book Antiqua"/>
          <w:sz w:val="24"/>
          <w:szCs w:val="24"/>
        </w:rPr>
        <w:t xml:space="preserve">               Mohu vědět něco o hranicích svého já (Já)? Mohu říci: já (Já) je odtud až potud? Nebo já (Já) je tam a tam? Zdá se jasné, že nikoli! Nemohu-li tedy vědět něco o hranicích, jak bych mohl vědět něco o tom, co je mezi nimi?</w:t>
      </w:r>
    </w:p>
    <w:p w:rsidR="006C0608" w:rsidRPr="00A15D00" w:rsidRDefault="006C0608" w:rsidP="00A15D00">
      <w:pPr>
        <w:jc w:val="both"/>
        <w:rPr>
          <w:rFonts w:ascii="Book Antiqua" w:hAnsi="Book Antiqua"/>
          <w:sz w:val="24"/>
          <w:szCs w:val="24"/>
        </w:rPr>
      </w:pPr>
    </w:p>
    <w:p w:rsidR="006C0608" w:rsidRPr="00A15D00" w:rsidRDefault="006C0608" w:rsidP="00A15D00">
      <w:pPr>
        <w:jc w:val="both"/>
        <w:rPr>
          <w:rFonts w:ascii="Book Antiqua" w:hAnsi="Book Antiqua"/>
          <w:sz w:val="24"/>
          <w:szCs w:val="24"/>
        </w:rPr>
      </w:pPr>
      <w:r w:rsidRPr="00A15D00">
        <w:rPr>
          <w:rFonts w:ascii="Book Antiqua" w:hAnsi="Book Antiqua"/>
          <w:sz w:val="24"/>
          <w:szCs w:val="24"/>
        </w:rPr>
        <w:t xml:space="preserve">               Marnost takové případné odpovědi, pokud by mohla být dána, by se nakonec objevila i proto, že bych mohl vědět </w:t>
      </w:r>
      <w:r w:rsidRPr="00A15D00">
        <w:rPr>
          <w:rFonts w:ascii="Book Antiqua" w:hAnsi="Book Antiqua"/>
          <w:b/>
          <w:sz w:val="24"/>
          <w:szCs w:val="24"/>
          <w:u w:val="single"/>
        </w:rPr>
        <w:t>něco</w:t>
      </w:r>
      <w:r w:rsidRPr="00A15D00">
        <w:rPr>
          <w:rFonts w:ascii="Book Antiqua" w:hAnsi="Book Antiqua"/>
          <w:sz w:val="24"/>
          <w:szCs w:val="24"/>
        </w:rPr>
        <w:t xml:space="preserve"> o </w:t>
      </w:r>
      <w:proofErr w:type="gramStart"/>
      <w:r w:rsidRPr="00A15D00">
        <w:rPr>
          <w:rFonts w:ascii="Book Antiqua" w:hAnsi="Book Antiqua"/>
          <w:sz w:val="24"/>
          <w:szCs w:val="24"/>
        </w:rPr>
        <w:t>já</w:t>
      </w:r>
      <w:proofErr w:type="gramEnd"/>
      <w:r w:rsidRPr="00A15D00">
        <w:rPr>
          <w:rFonts w:ascii="Book Antiqua" w:hAnsi="Book Antiqua"/>
          <w:sz w:val="24"/>
          <w:szCs w:val="24"/>
        </w:rPr>
        <w:t xml:space="preserve"> (Já). Ale to by znamenalo, že já (Já) je „něco“, tj. „nějaké co“.</w:t>
      </w:r>
    </w:p>
    <w:p w:rsidR="006C0608" w:rsidRPr="00A15D00" w:rsidRDefault="006C0608" w:rsidP="00A15D00">
      <w:pPr>
        <w:jc w:val="both"/>
        <w:rPr>
          <w:rFonts w:ascii="Book Antiqua" w:hAnsi="Book Antiqua"/>
          <w:sz w:val="24"/>
          <w:szCs w:val="24"/>
        </w:rPr>
      </w:pPr>
    </w:p>
    <w:p w:rsidR="006C0608" w:rsidRPr="00A15D00" w:rsidRDefault="006C0608" w:rsidP="00A15D00">
      <w:pPr>
        <w:jc w:val="both"/>
        <w:rPr>
          <w:rFonts w:ascii="Book Antiqua" w:hAnsi="Book Antiqua"/>
          <w:sz w:val="24"/>
          <w:szCs w:val="24"/>
        </w:rPr>
      </w:pPr>
    </w:p>
    <w:p w:rsidR="006C0608" w:rsidRPr="00A15D00" w:rsidRDefault="006C0608" w:rsidP="00A15D00">
      <w:pPr>
        <w:jc w:val="both"/>
        <w:rPr>
          <w:rFonts w:ascii="Book Antiqua" w:hAnsi="Book Antiqua"/>
          <w:sz w:val="24"/>
          <w:szCs w:val="24"/>
        </w:rPr>
      </w:pPr>
      <w:r w:rsidRPr="00A15D00">
        <w:rPr>
          <w:rFonts w:ascii="Book Antiqua" w:hAnsi="Book Antiqua"/>
          <w:sz w:val="24"/>
          <w:szCs w:val="24"/>
        </w:rPr>
        <w:t xml:space="preserve">            </w:t>
      </w:r>
      <w:proofErr w:type="spellStart"/>
      <w:r w:rsidRPr="00A15D00">
        <w:rPr>
          <w:rFonts w:ascii="Book Antiqua" w:hAnsi="Book Antiqua"/>
          <w:sz w:val="24"/>
          <w:szCs w:val="24"/>
        </w:rPr>
        <w:t>Pessoa</w:t>
      </w:r>
      <w:proofErr w:type="spellEnd"/>
      <w:r w:rsidRPr="00A15D00">
        <w:rPr>
          <w:rFonts w:ascii="Book Antiqua" w:hAnsi="Book Antiqua"/>
          <w:sz w:val="24"/>
          <w:szCs w:val="24"/>
        </w:rPr>
        <w:t xml:space="preserve"> ovšem vzápětí naznačuje, že jistá možnost existuje, že přece jen není třeba totální rezignace:</w:t>
      </w:r>
    </w:p>
    <w:p w:rsidR="006C0608" w:rsidRPr="00A15D00" w:rsidRDefault="006C0608" w:rsidP="00A15D00">
      <w:pPr>
        <w:jc w:val="both"/>
        <w:rPr>
          <w:rFonts w:ascii="Book Antiqua" w:hAnsi="Book Antiqua"/>
          <w:sz w:val="24"/>
          <w:szCs w:val="24"/>
        </w:rPr>
      </w:pPr>
    </w:p>
    <w:p w:rsidR="006C0608" w:rsidRPr="00A15D00" w:rsidRDefault="006C0608" w:rsidP="00A15D00">
      <w:pPr>
        <w:jc w:val="both"/>
        <w:rPr>
          <w:rFonts w:ascii="Book Antiqua" w:hAnsi="Book Antiqua"/>
          <w:sz w:val="24"/>
          <w:szCs w:val="24"/>
        </w:rPr>
      </w:pPr>
      <w:r w:rsidRPr="00A15D00">
        <w:rPr>
          <w:rFonts w:ascii="Book Antiqua" w:hAnsi="Book Antiqua"/>
          <w:sz w:val="24"/>
          <w:szCs w:val="24"/>
        </w:rPr>
        <w:t xml:space="preserve">            „Vím však, že to, co cítím, cítím já.“</w:t>
      </w:r>
    </w:p>
    <w:p w:rsidR="006C0608" w:rsidRPr="00A15D00" w:rsidRDefault="006C0608" w:rsidP="00A15D00">
      <w:pPr>
        <w:jc w:val="both"/>
        <w:rPr>
          <w:rFonts w:ascii="Book Antiqua" w:hAnsi="Book Antiqua"/>
          <w:sz w:val="24"/>
          <w:szCs w:val="24"/>
        </w:rPr>
      </w:pPr>
    </w:p>
    <w:p w:rsidR="006C0608" w:rsidRPr="00A15D00" w:rsidRDefault="006C0608" w:rsidP="00A15D00">
      <w:pPr>
        <w:jc w:val="both"/>
        <w:rPr>
          <w:rFonts w:ascii="Book Antiqua" w:hAnsi="Book Antiqua"/>
          <w:sz w:val="24"/>
          <w:szCs w:val="24"/>
        </w:rPr>
      </w:pPr>
      <w:r w:rsidRPr="00A15D00">
        <w:rPr>
          <w:rFonts w:ascii="Book Antiqua" w:hAnsi="Book Antiqua"/>
          <w:sz w:val="24"/>
          <w:szCs w:val="24"/>
        </w:rPr>
        <w:t xml:space="preserve">            </w:t>
      </w:r>
      <w:r w:rsidR="00CA5924" w:rsidRPr="00A15D00">
        <w:rPr>
          <w:rFonts w:ascii="Book Antiqua" w:hAnsi="Book Antiqua"/>
          <w:sz w:val="24"/>
          <w:szCs w:val="24"/>
        </w:rPr>
        <w:t xml:space="preserve">Tak cosi tedy </w:t>
      </w:r>
      <w:r w:rsidR="00191BF9" w:rsidRPr="00A15D00">
        <w:rPr>
          <w:rFonts w:ascii="Book Antiqua" w:hAnsi="Book Antiqua"/>
          <w:sz w:val="24"/>
          <w:szCs w:val="24"/>
        </w:rPr>
        <w:t>„</w:t>
      </w:r>
      <w:r w:rsidR="00CA5924" w:rsidRPr="00A15D00">
        <w:rPr>
          <w:rFonts w:ascii="Book Antiqua" w:hAnsi="Book Antiqua"/>
          <w:sz w:val="24"/>
          <w:szCs w:val="24"/>
        </w:rPr>
        <w:t>vím</w:t>
      </w:r>
      <w:r w:rsidR="00191BF9" w:rsidRPr="00A15D00">
        <w:rPr>
          <w:rFonts w:ascii="Book Antiqua" w:hAnsi="Book Antiqua"/>
          <w:sz w:val="24"/>
          <w:szCs w:val="24"/>
        </w:rPr>
        <w:t>“</w:t>
      </w:r>
      <w:r w:rsidR="00CA5924" w:rsidRPr="00A15D00">
        <w:rPr>
          <w:rFonts w:ascii="Book Antiqua" w:hAnsi="Book Antiqua"/>
          <w:sz w:val="24"/>
          <w:szCs w:val="24"/>
        </w:rPr>
        <w:t>. Ono cosi se sice tak úplně bezprostředně nevztahuje k samotnému já (Já), avšak jisté zprostředkování nabízí. A také poukazuje, po mém soudu, na to, že se nebude jednat o běžný typ „vědění“, nýbrž že se bude jednat spíše o zvláštní druh (ne-)vědění vztahujícímu se k extraordinárnímu způsobu „poznávání“, totiž způsobu založenému na cítění, pociťování.</w:t>
      </w:r>
    </w:p>
    <w:p w:rsidR="002B289A" w:rsidRPr="00A15D00" w:rsidRDefault="002B289A" w:rsidP="00A15D00">
      <w:pPr>
        <w:jc w:val="both"/>
        <w:rPr>
          <w:rFonts w:ascii="Book Antiqua" w:hAnsi="Book Antiqua"/>
          <w:sz w:val="24"/>
          <w:szCs w:val="24"/>
        </w:rPr>
      </w:pPr>
    </w:p>
    <w:p w:rsidR="00CA5924" w:rsidRPr="00A15D00" w:rsidRDefault="00CA5924" w:rsidP="00A15D00">
      <w:pPr>
        <w:jc w:val="both"/>
        <w:rPr>
          <w:rFonts w:ascii="Book Antiqua" w:hAnsi="Book Antiqua"/>
          <w:sz w:val="24"/>
          <w:szCs w:val="24"/>
        </w:rPr>
      </w:pPr>
      <w:r w:rsidRPr="00A15D00">
        <w:rPr>
          <w:rFonts w:ascii="Book Antiqua" w:hAnsi="Book Antiqua"/>
          <w:sz w:val="24"/>
          <w:szCs w:val="24"/>
        </w:rPr>
        <w:lastRenderedPageBreak/>
        <w:t xml:space="preserve">            Z výše uvedené formulace poměrně jasně plyne, že primární v tomto způsobu je ono „cítím“, teprve na něj se váže druhotné „vím“.</w:t>
      </w:r>
      <w:r w:rsidR="00191BF9" w:rsidRPr="00A15D00">
        <w:rPr>
          <w:rFonts w:ascii="Book Antiqua" w:hAnsi="Book Antiqua"/>
          <w:sz w:val="24"/>
          <w:szCs w:val="24"/>
        </w:rPr>
        <w:t xml:space="preserve"> Nemohu než v tomto ohledu s básníkem souhlasit! Jen se pokusím o maličkou korekci.</w:t>
      </w:r>
    </w:p>
    <w:p w:rsidR="00CA5924" w:rsidRPr="00A15D00" w:rsidRDefault="00CA5924" w:rsidP="00A15D00">
      <w:pPr>
        <w:jc w:val="both"/>
        <w:rPr>
          <w:rFonts w:ascii="Book Antiqua" w:hAnsi="Book Antiqua"/>
          <w:sz w:val="24"/>
          <w:szCs w:val="24"/>
        </w:rPr>
      </w:pPr>
    </w:p>
    <w:p w:rsidR="00CA5924" w:rsidRPr="00A15D00" w:rsidRDefault="00CA5924" w:rsidP="00A15D00">
      <w:pPr>
        <w:jc w:val="both"/>
        <w:rPr>
          <w:rFonts w:ascii="Book Antiqua" w:hAnsi="Book Antiqua"/>
          <w:sz w:val="24"/>
          <w:szCs w:val="24"/>
        </w:rPr>
      </w:pPr>
      <w:r w:rsidRPr="00A15D00">
        <w:rPr>
          <w:rFonts w:ascii="Book Antiqua" w:hAnsi="Book Antiqua"/>
          <w:sz w:val="24"/>
          <w:szCs w:val="24"/>
        </w:rPr>
        <w:t xml:space="preserve">            Vzhledem k tomu, k jakým závěrům jsem kdysi dospěl, dovolím si tento způsob terminologicky vyznačit poněkud jinak.</w:t>
      </w:r>
    </w:p>
    <w:p w:rsidR="00CA5924" w:rsidRPr="00A15D00" w:rsidRDefault="00CA5924" w:rsidP="00A15D00">
      <w:pPr>
        <w:jc w:val="both"/>
        <w:rPr>
          <w:rFonts w:ascii="Book Antiqua" w:hAnsi="Book Antiqua"/>
          <w:sz w:val="24"/>
          <w:szCs w:val="24"/>
        </w:rPr>
      </w:pPr>
      <w:r w:rsidRPr="00A15D00">
        <w:rPr>
          <w:rFonts w:ascii="Book Antiqua" w:hAnsi="Book Antiqua"/>
          <w:sz w:val="24"/>
          <w:szCs w:val="24"/>
        </w:rPr>
        <w:t xml:space="preserve">            Vše je primárně založeno (ve </w:t>
      </w:r>
      <w:proofErr w:type="gramStart"/>
      <w:r w:rsidRPr="00A15D00">
        <w:rPr>
          <w:rFonts w:ascii="Book Antiqua" w:hAnsi="Book Antiqua"/>
          <w:sz w:val="24"/>
          <w:szCs w:val="24"/>
        </w:rPr>
        <w:t>vztahu k já</w:t>
      </w:r>
      <w:proofErr w:type="gramEnd"/>
      <w:r w:rsidRPr="00A15D00">
        <w:rPr>
          <w:rFonts w:ascii="Book Antiqua" w:hAnsi="Book Antiqua"/>
          <w:sz w:val="24"/>
          <w:szCs w:val="24"/>
        </w:rPr>
        <w:t xml:space="preserve"> (Já)) na po-</w:t>
      </w:r>
      <w:proofErr w:type="spellStart"/>
      <w:r w:rsidRPr="00A15D00">
        <w:rPr>
          <w:rFonts w:ascii="Book Antiqua" w:hAnsi="Book Antiqua"/>
          <w:sz w:val="24"/>
          <w:szCs w:val="24"/>
        </w:rPr>
        <w:t>ciťování</w:t>
      </w:r>
      <w:proofErr w:type="spellEnd"/>
      <w:r w:rsidRPr="00A15D00">
        <w:rPr>
          <w:rFonts w:ascii="Book Antiqua" w:hAnsi="Book Antiqua"/>
          <w:sz w:val="24"/>
          <w:szCs w:val="24"/>
        </w:rPr>
        <w:t xml:space="preserve">, tj. na „po-citu“ (po-citech). (Ne-)vědění o </w:t>
      </w:r>
      <w:proofErr w:type="gramStart"/>
      <w:r w:rsidRPr="00A15D00">
        <w:rPr>
          <w:rFonts w:ascii="Book Antiqua" w:hAnsi="Book Antiqua"/>
          <w:sz w:val="24"/>
          <w:szCs w:val="24"/>
        </w:rPr>
        <w:t>já</w:t>
      </w:r>
      <w:proofErr w:type="gramEnd"/>
      <w:r w:rsidRPr="00A15D00">
        <w:rPr>
          <w:rFonts w:ascii="Book Antiqua" w:hAnsi="Book Antiqua"/>
          <w:sz w:val="24"/>
          <w:szCs w:val="24"/>
        </w:rPr>
        <w:t xml:space="preserve"> (Já) může mít ve svém základu a zárodečné povaze vždy jen a jen charakter </w:t>
      </w:r>
      <w:r w:rsidRPr="00A15D00">
        <w:rPr>
          <w:rFonts w:ascii="Book Antiqua" w:hAnsi="Book Antiqua"/>
          <w:b/>
          <w:sz w:val="24"/>
          <w:szCs w:val="24"/>
          <w:u w:val="single"/>
        </w:rPr>
        <w:t>po-citu</w:t>
      </w:r>
      <w:r w:rsidRPr="00A15D00">
        <w:rPr>
          <w:rFonts w:ascii="Book Antiqua" w:hAnsi="Book Antiqua"/>
          <w:sz w:val="24"/>
          <w:szCs w:val="24"/>
        </w:rPr>
        <w:t>!</w:t>
      </w:r>
    </w:p>
    <w:p w:rsidR="00CA5924" w:rsidRPr="00A15D00" w:rsidRDefault="00CA5924" w:rsidP="00A15D00">
      <w:pPr>
        <w:jc w:val="both"/>
        <w:rPr>
          <w:rFonts w:ascii="Book Antiqua" w:hAnsi="Book Antiqua"/>
          <w:sz w:val="24"/>
          <w:szCs w:val="24"/>
        </w:rPr>
      </w:pPr>
    </w:p>
    <w:p w:rsidR="00BE0A5A" w:rsidRPr="00A15D00" w:rsidRDefault="00CA5924" w:rsidP="00A15D00">
      <w:pPr>
        <w:jc w:val="both"/>
        <w:rPr>
          <w:rFonts w:ascii="Book Antiqua" w:hAnsi="Book Antiqua"/>
          <w:sz w:val="24"/>
          <w:szCs w:val="24"/>
        </w:rPr>
      </w:pPr>
      <w:r w:rsidRPr="00A15D00">
        <w:rPr>
          <w:rFonts w:ascii="Book Antiqua" w:hAnsi="Book Antiqua"/>
          <w:sz w:val="24"/>
          <w:szCs w:val="24"/>
        </w:rPr>
        <w:t xml:space="preserve">            Je docela přirozené, že v tomto směru musí existovat velice blízký a úzký vztah mezi po-city a </w:t>
      </w:r>
      <w:r w:rsidR="00BE0A5A" w:rsidRPr="00A15D00">
        <w:rPr>
          <w:rFonts w:ascii="Book Antiqua" w:hAnsi="Book Antiqua"/>
          <w:sz w:val="24"/>
          <w:szCs w:val="24"/>
        </w:rPr>
        <w:t xml:space="preserve">intuitivním (ne-)věděním. A zároveň to svědčí o tom, že já (Já) nelze podrobit onomu exaktnímu a přitom proměnlivému vědění historicky podmiňovanému (tzv. „vědění s dějinami“, jak o něm píše Marina </w:t>
      </w:r>
      <w:proofErr w:type="spellStart"/>
      <w:r w:rsidR="00BE0A5A" w:rsidRPr="00A15D00">
        <w:rPr>
          <w:rFonts w:ascii="Book Antiqua" w:hAnsi="Book Antiqua"/>
          <w:sz w:val="24"/>
          <w:szCs w:val="24"/>
        </w:rPr>
        <w:t>Cvetajeva</w:t>
      </w:r>
      <w:proofErr w:type="spellEnd"/>
      <w:r w:rsidR="00BE0A5A" w:rsidRPr="00A15D00">
        <w:rPr>
          <w:rFonts w:ascii="Book Antiqua" w:hAnsi="Book Antiqua"/>
          <w:sz w:val="24"/>
          <w:szCs w:val="24"/>
        </w:rPr>
        <w:t xml:space="preserve">). Ani já (Já), ani jeho hranice nelze určit či vymezit úvahami opřenými o pojmy rozměrovosti, míry, příčiny, účinku, části a celku. O </w:t>
      </w:r>
      <w:proofErr w:type="gramStart"/>
      <w:r w:rsidR="00BE0A5A" w:rsidRPr="00A15D00">
        <w:rPr>
          <w:rFonts w:ascii="Book Antiqua" w:hAnsi="Book Antiqua"/>
          <w:sz w:val="24"/>
          <w:szCs w:val="24"/>
        </w:rPr>
        <w:t>já</w:t>
      </w:r>
      <w:proofErr w:type="gramEnd"/>
      <w:r w:rsidR="00BE0A5A" w:rsidRPr="00A15D00">
        <w:rPr>
          <w:rFonts w:ascii="Book Antiqua" w:hAnsi="Book Antiqua"/>
          <w:sz w:val="24"/>
          <w:szCs w:val="24"/>
        </w:rPr>
        <w:t xml:space="preserve"> (Já) nemůže proto </w:t>
      </w:r>
      <w:r w:rsidR="002B289A" w:rsidRPr="00A15D00">
        <w:rPr>
          <w:rFonts w:ascii="Book Antiqua" w:hAnsi="Book Antiqua"/>
          <w:sz w:val="24"/>
          <w:szCs w:val="24"/>
        </w:rPr>
        <w:t xml:space="preserve">existovat </w:t>
      </w:r>
      <w:r w:rsidR="00BE0A5A" w:rsidRPr="00A15D00">
        <w:rPr>
          <w:rFonts w:ascii="Book Antiqua" w:hAnsi="Book Antiqua"/>
          <w:sz w:val="24"/>
          <w:szCs w:val="24"/>
        </w:rPr>
        <w:t>„vědecké vědění“!</w:t>
      </w:r>
    </w:p>
    <w:p w:rsidR="002B289A" w:rsidRPr="00A15D00" w:rsidRDefault="002B289A" w:rsidP="00A15D00">
      <w:pPr>
        <w:jc w:val="both"/>
        <w:rPr>
          <w:rFonts w:ascii="Book Antiqua" w:hAnsi="Book Antiqua"/>
          <w:sz w:val="24"/>
          <w:szCs w:val="24"/>
        </w:rPr>
      </w:pPr>
    </w:p>
    <w:p w:rsidR="00BE0A5A" w:rsidRPr="00A15D00" w:rsidRDefault="00BE0A5A" w:rsidP="00A15D00">
      <w:pPr>
        <w:jc w:val="both"/>
        <w:rPr>
          <w:rFonts w:ascii="Book Antiqua" w:hAnsi="Book Antiqua"/>
          <w:sz w:val="24"/>
          <w:szCs w:val="24"/>
        </w:rPr>
      </w:pPr>
      <w:r w:rsidRPr="00A15D00">
        <w:rPr>
          <w:rFonts w:ascii="Book Antiqua" w:hAnsi="Book Antiqua"/>
          <w:sz w:val="24"/>
          <w:szCs w:val="24"/>
        </w:rPr>
        <w:t xml:space="preserve">            Je možné to rozvíjet ještě dál. Přičiňme proto poznámku, v níž bude exponován další důležitý „rozměr“. Je patrné a intuitivně </w:t>
      </w:r>
      <w:proofErr w:type="spellStart"/>
      <w:r w:rsidRPr="00A15D00">
        <w:rPr>
          <w:rFonts w:ascii="Book Antiqua" w:hAnsi="Book Antiqua"/>
          <w:sz w:val="24"/>
          <w:szCs w:val="24"/>
        </w:rPr>
        <w:t>nahlédatelné</w:t>
      </w:r>
      <w:proofErr w:type="spellEnd"/>
      <w:r w:rsidRPr="00A15D00">
        <w:rPr>
          <w:rFonts w:ascii="Book Antiqua" w:hAnsi="Book Antiqua"/>
          <w:sz w:val="24"/>
          <w:szCs w:val="24"/>
        </w:rPr>
        <w:t>, že já (Já) je pevně a nerozdělitelně vázáno na mé tělo a mou mysl (duši).</w:t>
      </w:r>
      <w:r w:rsidR="002B289A" w:rsidRPr="00A15D00">
        <w:rPr>
          <w:rFonts w:ascii="Book Antiqua" w:hAnsi="Book Antiqua"/>
          <w:sz w:val="24"/>
          <w:szCs w:val="24"/>
        </w:rPr>
        <w:t xml:space="preserve"> Tuto vazbu je nutné mít </w:t>
      </w:r>
      <w:r w:rsidR="00A15D00" w:rsidRPr="00A15D00">
        <w:rPr>
          <w:rFonts w:ascii="Book Antiqua" w:hAnsi="Book Antiqua"/>
          <w:sz w:val="24"/>
          <w:szCs w:val="24"/>
        </w:rPr>
        <w:t>neustále</w:t>
      </w:r>
      <w:r w:rsidR="002B289A" w:rsidRPr="00A15D00">
        <w:rPr>
          <w:rFonts w:ascii="Book Antiqua" w:hAnsi="Book Antiqua"/>
          <w:sz w:val="24"/>
          <w:szCs w:val="24"/>
        </w:rPr>
        <w:t xml:space="preserve"> na zřeteli a zahrnovat ji do svých úvah.</w:t>
      </w:r>
    </w:p>
    <w:p w:rsidR="002B289A" w:rsidRPr="00A15D00" w:rsidRDefault="00BE0A5A" w:rsidP="00A15D00">
      <w:pPr>
        <w:jc w:val="both"/>
        <w:rPr>
          <w:rFonts w:ascii="Book Antiqua" w:hAnsi="Book Antiqua"/>
          <w:sz w:val="24"/>
          <w:szCs w:val="24"/>
        </w:rPr>
      </w:pPr>
      <w:r w:rsidRPr="00A15D00">
        <w:rPr>
          <w:rFonts w:ascii="Book Antiqua" w:hAnsi="Book Antiqua"/>
          <w:sz w:val="24"/>
          <w:szCs w:val="24"/>
        </w:rPr>
        <w:t xml:space="preserve">            </w:t>
      </w:r>
      <w:r w:rsidR="002B289A" w:rsidRPr="00A15D00">
        <w:rPr>
          <w:rFonts w:ascii="Book Antiqua" w:hAnsi="Book Antiqua"/>
          <w:sz w:val="24"/>
          <w:szCs w:val="24"/>
        </w:rPr>
        <w:t>Avšak i</w:t>
      </w:r>
      <w:r w:rsidRPr="00A15D00">
        <w:rPr>
          <w:rFonts w:ascii="Book Antiqua" w:hAnsi="Book Antiqua"/>
          <w:sz w:val="24"/>
          <w:szCs w:val="24"/>
        </w:rPr>
        <w:t xml:space="preserve"> v tomto případě lze celou záležitost vyjádřit poměrně jednoduše – po-cit, po-</w:t>
      </w:r>
      <w:proofErr w:type="spellStart"/>
      <w:r w:rsidRPr="00A15D00">
        <w:rPr>
          <w:rFonts w:ascii="Book Antiqua" w:hAnsi="Book Antiqua"/>
          <w:sz w:val="24"/>
          <w:szCs w:val="24"/>
        </w:rPr>
        <w:t>ciťovaný</w:t>
      </w:r>
      <w:proofErr w:type="spellEnd"/>
      <w:r w:rsidRPr="00A15D00">
        <w:rPr>
          <w:rFonts w:ascii="Book Antiqua" w:hAnsi="Book Antiqua"/>
          <w:sz w:val="24"/>
          <w:szCs w:val="24"/>
        </w:rPr>
        <w:t xml:space="preserve"> je veskrze</w:t>
      </w:r>
      <w:r w:rsidR="00EB4845" w:rsidRPr="00A15D00">
        <w:rPr>
          <w:rFonts w:ascii="Book Antiqua" w:hAnsi="Book Antiqua"/>
          <w:sz w:val="24"/>
          <w:szCs w:val="24"/>
        </w:rPr>
        <w:t xml:space="preserve"> určen </w:t>
      </w:r>
      <w:r w:rsidR="00A15D00" w:rsidRPr="00A15D00">
        <w:rPr>
          <w:rFonts w:ascii="Book Antiqua" w:hAnsi="Book Antiqua"/>
          <w:sz w:val="24"/>
          <w:szCs w:val="24"/>
        </w:rPr>
        <w:t xml:space="preserve">jako </w:t>
      </w:r>
      <w:r w:rsidR="00A15D00" w:rsidRPr="00A15D00">
        <w:rPr>
          <w:rFonts w:ascii="Book Antiqua" w:hAnsi="Book Antiqua"/>
          <w:b/>
          <w:sz w:val="24"/>
          <w:szCs w:val="24"/>
          <w:u w:val="single"/>
        </w:rPr>
        <w:t>„ mentálně</w:t>
      </w:r>
      <w:r w:rsidR="00EB4845" w:rsidRPr="00A15D00">
        <w:rPr>
          <w:rFonts w:ascii="Book Antiqua" w:hAnsi="Book Antiqua"/>
          <w:b/>
          <w:sz w:val="24"/>
          <w:szCs w:val="24"/>
          <w:u w:val="single"/>
        </w:rPr>
        <w:t xml:space="preserve"> tělesný děj“</w:t>
      </w:r>
      <w:r w:rsidR="00EB4845" w:rsidRPr="00A15D00">
        <w:rPr>
          <w:rFonts w:ascii="Book Antiqua" w:hAnsi="Book Antiqua"/>
          <w:sz w:val="24"/>
          <w:szCs w:val="24"/>
        </w:rPr>
        <w:t>!</w:t>
      </w:r>
      <w:r w:rsidRPr="00A15D00">
        <w:rPr>
          <w:rFonts w:ascii="Book Antiqua" w:hAnsi="Book Antiqua"/>
          <w:sz w:val="24"/>
          <w:szCs w:val="24"/>
        </w:rPr>
        <w:t xml:space="preserve"> </w:t>
      </w:r>
    </w:p>
    <w:p w:rsidR="002B289A" w:rsidRPr="00A15D00" w:rsidRDefault="002B289A" w:rsidP="00A15D00">
      <w:pPr>
        <w:jc w:val="both"/>
        <w:rPr>
          <w:rFonts w:ascii="Book Antiqua" w:hAnsi="Book Antiqua"/>
          <w:sz w:val="24"/>
          <w:szCs w:val="24"/>
        </w:rPr>
      </w:pPr>
    </w:p>
    <w:p w:rsidR="00CA5924" w:rsidRPr="00A15D00" w:rsidRDefault="002B289A" w:rsidP="00A15D00">
      <w:pPr>
        <w:jc w:val="both"/>
        <w:rPr>
          <w:rFonts w:ascii="Book Antiqua" w:hAnsi="Book Antiqua"/>
          <w:sz w:val="24"/>
          <w:szCs w:val="24"/>
        </w:rPr>
      </w:pPr>
      <w:r w:rsidRPr="00A15D00">
        <w:rPr>
          <w:rFonts w:ascii="Book Antiqua" w:hAnsi="Book Antiqua"/>
          <w:sz w:val="24"/>
          <w:szCs w:val="24"/>
        </w:rPr>
        <w:t xml:space="preserve">            </w:t>
      </w:r>
      <w:r w:rsidR="00EB4845" w:rsidRPr="00A15D00">
        <w:rPr>
          <w:rFonts w:ascii="Book Antiqua" w:hAnsi="Book Antiqua"/>
          <w:sz w:val="24"/>
          <w:szCs w:val="24"/>
        </w:rPr>
        <w:t>P</w:t>
      </w:r>
      <w:r w:rsidRPr="00A15D00">
        <w:rPr>
          <w:rFonts w:ascii="Book Antiqua" w:hAnsi="Book Antiqua"/>
          <w:sz w:val="24"/>
          <w:szCs w:val="24"/>
        </w:rPr>
        <w:t xml:space="preserve">roto také </w:t>
      </w:r>
      <w:proofErr w:type="spellStart"/>
      <w:r w:rsidRPr="00A15D00">
        <w:rPr>
          <w:rFonts w:ascii="Book Antiqua" w:hAnsi="Book Antiqua"/>
          <w:sz w:val="24"/>
          <w:szCs w:val="24"/>
        </w:rPr>
        <w:t>P</w:t>
      </w:r>
      <w:r w:rsidR="00EB4845" w:rsidRPr="00A15D00">
        <w:rPr>
          <w:rFonts w:ascii="Book Antiqua" w:hAnsi="Book Antiqua"/>
          <w:sz w:val="24"/>
          <w:szCs w:val="24"/>
        </w:rPr>
        <w:t>essoa</w:t>
      </w:r>
      <w:proofErr w:type="spellEnd"/>
      <w:r w:rsidR="00EB4845" w:rsidRPr="00A15D00">
        <w:rPr>
          <w:rFonts w:ascii="Book Antiqua" w:hAnsi="Book Antiqua"/>
          <w:sz w:val="24"/>
          <w:szCs w:val="24"/>
        </w:rPr>
        <w:t xml:space="preserve"> záměrně a zároveň oprávněně píše následující slova:</w:t>
      </w:r>
    </w:p>
    <w:p w:rsidR="00EB4845" w:rsidRPr="00A15D00" w:rsidRDefault="00EB4845" w:rsidP="00A15D00">
      <w:pPr>
        <w:jc w:val="both"/>
        <w:rPr>
          <w:rFonts w:ascii="Book Antiqua" w:hAnsi="Book Antiqua"/>
          <w:sz w:val="24"/>
          <w:szCs w:val="24"/>
        </w:rPr>
      </w:pPr>
    </w:p>
    <w:p w:rsidR="00EB4845" w:rsidRPr="00A15D00" w:rsidRDefault="00EB4845" w:rsidP="00A15D00">
      <w:pPr>
        <w:jc w:val="both"/>
        <w:rPr>
          <w:rFonts w:ascii="Book Antiqua" w:hAnsi="Book Antiqua"/>
          <w:sz w:val="24"/>
          <w:szCs w:val="24"/>
        </w:rPr>
      </w:pPr>
      <w:r w:rsidRPr="00A15D00">
        <w:rPr>
          <w:rFonts w:ascii="Book Antiqua" w:hAnsi="Book Antiqua"/>
          <w:sz w:val="24"/>
          <w:szCs w:val="24"/>
        </w:rPr>
        <w:t xml:space="preserve">            „Zmocní-li se někdo jiný tohoto těla, cítí totéž co já? Ne. </w:t>
      </w:r>
      <w:r w:rsidR="00A15D00" w:rsidRPr="00A15D00">
        <w:rPr>
          <w:rFonts w:ascii="Book Antiqua" w:hAnsi="Book Antiqua"/>
          <w:sz w:val="24"/>
          <w:szCs w:val="24"/>
        </w:rPr>
        <w:t>Má</w:t>
      </w:r>
      <w:r w:rsidRPr="00A15D00">
        <w:rPr>
          <w:rFonts w:ascii="Book Antiqua" w:hAnsi="Book Antiqua"/>
          <w:sz w:val="24"/>
          <w:szCs w:val="24"/>
        </w:rPr>
        <w:t xml:space="preserve"> úplně jiný pocit!“</w:t>
      </w:r>
    </w:p>
    <w:p w:rsidR="002B289A" w:rsidRPr="00A15D00" w:rsidRDefault="002B289A" w:rsidP="00A15D00">
      <w:pPr>
        <w:jc w:val="both"/>
        <w:rPr>
          <w:rFonts w:ascii="Book Antiqua" w:hAnsi="Book Antiqua"/>
          <w:sz w:val="24"/>
          <w:szCs w:val="24"/>
        </w:rPr>
      </w:pPr>
    </w:p>
    <w:p w:rsidR="002B289A" w:rsidRPr="00A15D00" w:rsidRDefault="002B289A" w:rsidP="00A15D00">
      <w:pPr>
        <w:jc w:val="both"/>
        <w:rPr>
          <w:rFonts w:ascii="Book Antiqua" w:hAnsi="Book Antiqua"/>
          <w:sz w:val="24"/>
          <w:szCs w:val="24"/>
        </w:rPr>
      </w:pPr>
      <w:r w:rsidRPr="00A15D00">
        <w:rPr>
          <w:rFonts w:ascii="Book Antiqua" w:hAnsi="Book Antiqua"/>
          <w:sz w:val="24"/>
          <w:szCs w:val="24"/>
        </w:rPr>
        <w:t xml:space="preserve">             Vazba je narušena, dokonce anulována, proto musí nutně vznikat zcela jiný po-cit!</w:t>
      </w:r>
    </w:p>
    <w:p w:rsidR="00EB4845" w:rsidRPr="00A15D00" w:rsidRDefault="00EB4845" w:rsidP="00A15D00">
      <w:pPr>
        <w:jc w:val="both"/>
        <w:rPr>
          <w:rFonts w:ascii="Book Antiqua" w:hAnsi="Book Antiqua"/>
          <w:sz w:val="24"/>
          <w:szCs w:val="24"/>
        </w:rPr>
      </w:pPr>
    </w:p>
    <w:p w:rsidR="00EB4845" w:rsidRPr="00A15D00" w:rsidRDefault="00EB4845" w:rsidP="00A15D00">
      <w:pPr>
        <w:jc w:val="both"/>
        <w:rPr>
          <w:rFonts w:ascii="Book Antiqua" w:hAnsi="Book Antiqua"/>
          <w:sz w:val="24"/>
          <w:szCs w:val="24"/>
        </w:rPr>
      </w:pPr>
      <w:r w:rsidRPr="00A15D00">
        <w:rPr>
          <w:rFonts w:ascii="Book Antiqua" w:hAnsi="Book Antiqua"/>
          <w:sz w:val="24"/>
          <w:szCs w:val="24"/>
        </w:rPr>
        <w:t xml:space="preserve">              A k tomu musím přidat ještě jednu drobnou noticku. Tím, co vskutku rozčeří hladinu intuitivního pole (a potažmo tedy konstitutivního pole smyslu) je právě a jen po-cit.</w:t>
      </w:r>
    </w:p>
    <w:p w:rsidR="00EB4845" w:rsidRPr="00A15D00" w:rsidRDefault="00EB4845" w:rsidP="00A15D00">
      <w:pPr>
        <w:jc w:val="both"/>
        <w:rPr>
          <w:rFonts w:ascii="Book Antiqua" w:hAnsi="Book Antiqua"/>
          <w:sz w:val="24"/>
          <w:szCs w:val="24"/>
        </w:rPr>
      </w:pPr>
      <w:r w:rsidRPr="00A15D00">
        <w:rPr>
          <w:rFonts w:ascii="Book Antiqua" w:hAnsi="Book Antiqua"/>
          <w:sz w:val="24"/>
          <w:szCs w:val="24"/>
        </w:rPr>
        <w:t xml:space="preserve">              K po-citu se váží další důležité momenty toho, co je já (Já). Vůči němu samotnému je rozhodující, že interferencí vln intuitivního pole vznikajících z po-citů (mentálně tělesných dějů) vznikají a rozvíjí se takové změny (konstitutivního) pole, jež se stávají jedinečnými prostředky k přibližování se a uchopení smyslu!</w:t>
      </w:r>
    </w:p>
    <w:p w:rsidR="00EB4845" w:rsidRPr="00A15D00" w:rsidRDefault="00EB4845" w:rsidP="00A15D00">
      <w:pPr>
        <w:jc w:val="both"/>
        <w:rPr>
          <w:rFonts w:ascii="Book Antiqua" w:hAnsi="Book Antiqua"/>
          <w:sz w:val="24"/>
          <w:szCs w:val="24"/>
        </w:rPr>
      </w:pPr>
    </w:p>
    <w:p w:rsidR="00EB4845" w:rsidRPr="00A15D00" w:rsidRDefault="00EB4845" w:rsidP="00A15D00">
      <w:pPr>
        <w:jc w:val="both"/>
        <w:rPr>
          <w:rFonts w:ascii="Book Antiqua" w:hAnsi="Book Antiqua"/>
          <w:sz w:val="24"/>
          <w:szCs w:val="24"/>
        </w:rPr>
      </w:pPr>
      <w:r w:rsidRPr="00A15D00">
        <w:rPr>
          <w:rFonts w:ascii="Book Antiqua" w:hAnsi="Book Antiqua"/>
          <w:sz w:val="24"/>
          <w:szCs w:val="24"/>
        </w:rPr>
        <w:t>A to je přece to hlavní!!!</w:t>
      </w:r>
    </w:p>
    <w:p w:rsidR="00EB4845" w:rsidRPr="00A15D00" w:rsidRDefault="00EB4845"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B289A" w:rsidRPr="00A15D00" w:rsidRDefault="002B289A"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F11B98" w:rsidRPr="00A15D00" w:rsidRDefault="00F11B98" w:rsidP="00A15D00">
      <w:pPr>
        <w:jc w:val="both"/>
        <w:rPr>
          <w:rFonts w:ascii="Book Antiqua" w:hAnsi="Book Antiqua"/>
          <w:b/>
          <w:i/>
          <w:sz w:val="24"/>
          <w:szCs w:val="24"/>
        </w:rPr>
      </w:pPr>
    </w:p>
    <w:p w:rsidR="00F11B98" w:rsidRPr="00A15D00" w:rsidRDefault="006D6FA9" w:rsidP="00A15D00">
      <w:pPr>
        <w:pStyle w:val="Nadpis2"/>
        <w:jc w:val="both"/>
        <w:rPr>
          <w:rFonts w:ascii="Book Antiqua" w:hAnsi="Book Antiqua"/>
          <w:sz w:val="24"/>
          <w:szCs w:val="24"/>
        </w:rPr>
      </w:pPr>
      <w:bookmarkStart w:id="8" w:name="_Toc481063206"/>
      <w:r w:rsidRPr="00A15D00">
        <w:rPr>
          <w:rFonts w:ascii="Book Antiqua" w:hAnsi="Book Antiqua"/>
          <w:sz w:val="24"/>
          <w:szCs w:val="24"/>
        </w:rPr>
        <w:t>Musil</w:t>
      </w:r>
      <w:r w:rsidR="00A15D00" w:rsidRPr="00A15D00">
        <w:rPr>
          <w:rFonts w:ascii="Book Antiqua" w:hAnsi="Book Antiqua"/>
          <w:sz w:val="24"/>
          <w:szCs w:val="24"/>
        </w:rPr>
        <w:t>, Robert</w:t>
      </w:r>
      <w:bookmarkEnd w:id="8"/>
    </w:p>
    <w:p w:rsidR="00F11B98" w:rsidRPr="00A15D00" w:rsidRDefault="00F11B98" w:rsidP="00A15D00">
      <w:pPr>
        <w:jc w:val="both"/>
        <w:rPr>
          <w:rFonts w:ascii="Book Antiqua" w:hAnsi="Book Antiqua"/>
          <w:b/>
          <w:i/>
          <w:sz w:val="24"/>
          <w:szCs w:val="24"/>
        </w:rPr>
      </w:pPr>
    </w:p>
    <w:p w:rsidR="0027234D" w:rsidRPr="00A15D00" w:rsidRDefault="0027234D" w:rsidP="00A15D00">
      <w:pPr>
        <w:jc w:val="both"/>
        <w:rPr>
          <w:rFonts w:ascii="Book Antiqua" w:hAnsi="Book Antiqua"/>
          <w:b/>
          <w:i/>
          <w:sz w:val="24"/>
          <w:szCs w:val="24"/>
        </w:rPr>
      </w:pPr>
      <w:r w:rsidRPr="00A15D00">
        <w:rPr>
          <w:rFonts w:ascii="Book Antiqua" w:hAnsi="Book Antiqua"/>
          <w:b/>
          <w:i/>
          <w:sz w:val="24"/>
          <w:szCs w:val="24"/>
        </w:rPr>
        <w:t>„Jenom tehdy, když nedbáme užitku navenek a podíváme se na poměr neužívaných oblastí v matematice samé, spatříme jinou a vlastní tvář této vědy. Nedbá účelu, nýbrž je neekonomická a vášnivá.“</w:t>
      </w: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r w:rsidRPr="00A15D00">
        <w:rPr>
          <w:rFonts w:ascii="Book Antiqua" w:hAnsi="Book Antiqua"/>
          <w:sz w:val="24"/>
          <w:szCs w:val="24"/>
        </w:rPr>
        <w:t xml:space="preserve">(R. Musil: </w:t>
      </w:r>
      <w:r w:rsidRPr="00A15D00">
        <w:rPr>
          <w:rFonts w:ascii="Book Antiqua" w:hAnsi="Book Antiqua"/>
          <w:i/>
          <w:sz w:val="24"/>
          <w:szCs w:val="24"/>
        </w:rPr>
        <w:t>Eseje</w:t>
      </w:r>
      <w:r w:rsidRPr="00A15D00">
        <w:rPr>
          <w:rFonts w:ascii="Book Antiqua" w:hAnsi="Book Antiqua"/>
          <w:sz w:val="24"/>
          <w:szCs w:val="24"/>
        </w:rPr>
        <w:t>, Dauphin, Praha 1998, esej „Matematický člověk“, str. 62-63.)</w:t>
      </w: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r w:rsidRPr="00A15D00">
        <w:rPr>
          <w:rFonts w:ascii="Book Antiqua" w:hAnsi="Book Antiqua"/>
          <w:sz w:val="24"/>
          <w:szCs w:val="24"/>
        </w:rPr>
        <w:t xml:space="preserve">                  Tuto myšlenku formuloval před 100 lety matematický laik</w:t>
      </w:r>
      <w:r w:rsidR="00F11B98" w:rsidRPr="00A15D00">
        <w:rPr>
          <w:rFonts w:ascii="Book Antiqua" w:hAnsi="Book Antiqua"/>
          <w:sz w:val="24"/>
          <w:szCs w:val="24"/>
        </w:rPr>
        <w:t xml:space="preserve"> (možná lépe ne-matematik)</w:t>
      </w:r>
      <w:r w:rsidRPr="00A15D00">
        <w:rPr>
          <w:rFonts w:ascii="Book Antiqua" w:hAnsi="Book Antiqua"/>
          <w:sz w:val="24"/>
          <w:szCs w:val="24"/>
        </w:rPr>
        <w:t>, spisovatel Robert Musil. A přece je v ní skryto něco, co k nám promlouvá přes propast století způsobem, kter</w:t>
      </w:r>
      <w:r w:rsidR="002B289A" w:rsidRPr="00A15D00">
        <w:rPr>
          <w:rFonts w:ascii="Book Antiqua" w:hAnsi="Book Antiqua"/>
          <w:sz w:val="24"/>
          <w:szCs w:val="24"/>
        </w:rPr>
        <w:t>é</w:t>
      </w:r>
      <w:r w:rsidRPr="00A15D00">
        <w:rPr>
          <w:rFonts w:ascii="Book Antiqua" w:hAnsi="Book Antiqua"/>
          <w:sz w:val="24"/>
          <w:szCs w:val="24"/>
        </w:rPr>
        <w:t>m</w:t>
      </w:r>
      <w:r w:rsidR="002B289A" w:rsidRPr="00A15D00">
        <w:rPr>
          <w:rFonts w:ascii="Book Antiqua" w:hAnsi="Book Antiqua"/>
          <w:sz w:val="24"/>
          <w:szCs w:val="24"/>
        </w:rPr>
        <w:t>u</w:t>
      </w:r>
      <w:r w:rsidRPr="00A15D00">
        <w:rPr>
          <w:rFonts w:ascii="Book Antiqua" w:hAnsi="Book Antiqua"/>
          <w:sz w:val="24"/>
          <w:szCs w:val="24"/>
        </w:rPr>
        <w:t xml:space="preserve"> sice dnes už málokdo rozumí</w:t>
      </w:r>
      <w:r w:rsidR="00F11B98" w:rsidRPr="00A15D00">
        <w:rPr>
          <w:rFonts w:ascii="Book Antiqua" w:hAnsi="Book Antiqua"/>
          <w:sz w:val="24"/>
          <w:szCs w:val="24"/>
        </w:rPr>
        <w:t xml:space="preserve"> (neboť matematika se mezitím stala téměř synonymem nesrozumitelnosti a nesmyslnosti)</w:t>
      </w:r>
      <w:r w:rsidRPr="00A15D00">
        <w:rPr>
          <w:rFonts w:ascii="Book Antiqua" w:hAnsi="Book Antiqua"/>
          <w:sz w:val="24"/>
          <w:szCs w:val="24"/>
        </w:rPr>
        <w:t>, avšak to n</w:t>
      </w:r>
      <w:r w:rsidR="002B289A" w:rsidRPr="00A15D00">
        <w:rPr>
          <w:rFonts w:ascii="Book Antiqua" w:hAnsi="Book Antiqua"/>
          <w:sz w:val="24"/>
          <w:szCs w:val="24"/>
        </w:rPr>
        <w:t>ic nemění (spíše naopak) na jeho</w:t>
      </w:r>
      <w:r w:rsidRPr="00A15D00">
        <w:rPr>
          <w:rFonts w:ascii="Book Antiqua" w:hAnsi="Book Antiqua"/>
          <w:sz w:val="24"/>
          <w:szCs w:val="24"/>
        </w:rPr>
        <w:t xml:space="preserve"> významnosti.</w:t>
      </w:r>
    </w:p>
    <w:p w:rsidR="0027234D" w:rsidRPr="00A15D00" w:rsidRDefault="0027234D"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r w:rsidRPr="00A15D00">
        <w:rPr>
          <w:rFonts w:ascii="Book Antiqua" w:hAnsi="Book Antiqua"/>
          <w:sz w:val="24"/>
          <w:szCs w:val="24"/>
        </w:rPr>
        <w:t xml:space="preserve">                 „… matematika má svou vlastní tvář!“</w:t>
      </w:r>
    </w:p>
    <w:p w:rsidR="0027234D" w:rsidRPr="00A15D00" w:rsidRDefault="0027234D" w:rsidP="00A15D00">
      <w:pPr>
        <w:jc w:val="both"/>
        <w:rPr>
          <w:rFonts w:ascii="Book Antiqua" w:hAnsi="Book Antiqua"/>
          <w:sz w:val="24"/>
          <w:szCs w:val="24"/>
        </w:rPr>
      </w:pPr>
    </w:p>
    <w:p w:rsidR="00F11B98" w:rsidRPr="00A15D00" w:rsidRDefault="0027234D" w:rsidP="00A15D00">
      <w:pPr>
        <w:jc w:val="both"/>
        <w:rPr>
          <w:rFonts w:ascii="Book Antiqua" w:hAnsi="Book Antiqua"/>
          <w:sz w:val="24"/>
          <w:szCs w:val="24"/>
        </w:rPr>
      </w:pPr>
      <w:r w:rsidRPr="00A15D00">
        <w:rPr>
          <w:rFonts w:ascii="Book Antiqua" w:hAnsi="Book Antiqua"/>
          <w:sz w:val="24"/>
          <w:szCs w:val="24"/>
        </w:rPr>
        <w:t xml:space="preserve">                 Tato </w:t>
      </w:r>
      <w:r w:rsidR="00F11B98" w:rsidRPr="00A15D00">
        <w:rPr>
          <w:rFonts w:ascii="Book Antiqua" w:hAnsi="Book Antiqua"/>
          <w:sz w:val="24"/>
          <w:szCs w:val="24"/>
        </w:rPr>
        <w:t>„</w:t>
      </w:r>
      <w:r w:rsidRPr="00A15D00">
        <w:rPr>
          <w:rFonts w:ascii="Book Antiqua" w:hAnsi="Book Antiqua"/>
          <w:sz w:val="24"/>
          <w:szCs w:val="24"/>
        </w:rPr>
        <w:t>tvář</w:t>
      </w:r>
      <w:r w:rsidR="00F11B98" w:rsidRPr="00A15D00">
        <w:rPr>
          <w:rFonts w:ascii="Book Antiqua" w:hAnsi="Book Antiqua"/>
          <w:sz w:val="24"/>
          <w:szCs w:val="24"/>
        </w:rPr>
        <w:t>“</w:t>
      </w:r>
      <w:r w:rsidRPr="00A15D00">
        <w:rPr>
          <w:rFonts w:ascii="Book Antiqua" w:hAnsi="Book Antiqua"/>
          <w:sz w:val="24"/>
          <w:szCs w:val="24"/>
        </w:rPr>
        <w:t xml:space="preserve"> má výraz pohrdající účelem, ekonomií, efektivností, ale zato vyjadřující vášeň. </w:t>
      </w:r>
      <w:r w:rsidR="00F11B98" w:rsidRPr="00A15D00">
        <w:rPr>
          <w:rFonts w:ascii="Book Antiqua" w:hAnsi="Book Antiqua"/>
          <w:sz w:val="24"/>
          <w:szCs w:val="24"/>
        </w:rPr>
        <w:t xml:space="preserve">Mohlo by připadat zvláštní použití takového slova pro něco tak (na první pohled) chladně exaktního, studeně kalkulujícího. A přece si myslím, že je takové slovo na místě. Dovolím si to tvrdit také proto, že současnému člověku často schází zápal, postrádá vášeň, málo přijímá patos. Doba je jaksi zploštělá, </w:t>
      </w:r>
      <w:proofErr w:type="spellStart"/>
      <w:r w:rsidR="00F11B98" w:rsidRPr="00A15D00">
        <w:rPr>
          <w:rFonts w:ascii="Book Antiqua" w:hAnsi="Book Antiqua"/>
          <w:sz w:val="24"/>
          <w:szCs w:val="24"/>
        </w:rPr>
        <w:t>uni</w:t>
      </w:r>
      <w:proofErr w:type="spellEnd"/>
      <w:r w:rsidR="00F11B98" w:rsidRPr="00A15D00">
        <w:rPr>
          <w:rFonts w:ascii="Book Antiqua" w:hAnsi="Book Antiqua"/>
          <w:sz w:val="24"/>
          <w:szCs w:val="24"/>
        </w:rPr>
        <w:t xml:space="preserve">-formovaná, </w:t>
      </w:r>
      <w:proofErr w:type="spellStart"/>
      <w:r w:rsidR="00F11B98" w:rsidRPr="00A15D00">
        <w:rPr>
          <w:rFonts w:ascii="Book Antiqua" w:hAnsi="Book Antiqua"/>
          <w:sz w:val="24"/>
          <w:szCs w:val="24"/>
        </w:rPr>
        <w:t>uni-fikovaná</w:t>
      </w:r>
      <w:proofErr w:type="spellEnd"/>
      <w:r w:rsidR="00F11B98" w:rsidRPr="00A15D00">
        <w:rPr>
          <w:rFonts w:ascii="Book Antiqua" w:hAnsi="Book Antiqua"/>
          <w:sz w:val="24"/>
          <w:szCs w:val="24"/>
        </w:rPr>
        <w:t>!</w:t>
      </w:r>
      <w:r w:rsidR="003D6244" w:rsidRPr="00A15D00">
        <w:rPr>
          <w:rFonts w:ascii="Book Antiqua" w:hAnsi="Book Antiqua"/>
          <w:sz w:val="24"/>
          <w:szCs w:val="24"/>
        </w:rPr>
        <w:t xml:space="preserve"> (Možná jako malý dodatek lze doplnit drobnou informaci </w:t>
      </w:r>
      <w:r w:rsidR="003D6244" w:rsidRPr="00A15D00">
        <w:rPr>
          <w:rFonts w:ascii="Book Antiqua" w:hAnsi="Book Antiqua"/>
          <w:sz w:val="24"/>
          <w:szCs w:val="24"/>
        </w:rPr>
        <w:lastRenderedPageBreak/>
        <w:t>o tom, že není dnes nic neobvyklého, že si lidé onen niterný nedostatek vášně a zápal</w:t>
      </w:r>
      <w:r w:rsidR="008D57A0" w:rsidRPr="00A15D00">
        <w:rPr>
          <w:rFonts w:ascii="Book Antiqua" w:hAnsi="Book Antiqua"/>
          <w:sz w:val="24"/>
          <w:szCs w:val="24"/>
        </w:rPr>
        <w:t>u</w:t>
      </w:r>
      <w:r w:rsidR="003D6244" w:rsidRPr="00A15D00">
        <w:rPr>
          <w:rFonts w:ascii="Book Antiqua" w:hAnsi="Book Antiqua"/>
          <w:sz w:val="24"/>
          <w:szCs w:val="24"/>
        </w:rPr>
        <w:t xml:space="preserve"> kompenzují</w:t>
      </w:r>
      <w:r w:rsidR="008D57A0" w:rsidRPr="00A15D00">
        <w:rPr>
          <w:rFonts w:ascii="Book Antiqua" w:hAnsi="Book Antiqua"/>
          <w:sz w:val="24"/>
          <w:szCs w:val="24"/>
        </w:rPr>
        <w:t xml:space="preserve"> vnějšími podpůrnými prostředky, které jsou příčinou rychle vzrůstající hladiny hormonu adrenalinu v krvi!)</w:t>
      </w:r>
    </w:p>
    <w:p w:rsidR="00F11B98" w:rsidRPr="00A15D00" w:rsidRDefault="00F11B98" w:rsidP="00A15D00">
      <w:pPr>
        <w:jc w:val="both"/>
        <w:rPr>
          <w:rFonts w:ascii="Book Antiqua" w:hAnsi="Book Antiqua"/>
          <w:sz w:val="24"/>
          <w:szCs w:val="24"/>
        </w:rPr>
      </w:pPr>
    </w:p>
    <w:p w:rsidR="0027234D" w:rsidRPr="00A15D00" w:rsidRDefault="00F11B98" w:rsidP="00A15D00">
      <w:pPr>
        <w:jc w:val="both"/>
        <w:rPr>
          <w:rFonts w:ascii="Book Antiqua" w:hAnsi="Book Antiqua"/>
          <w:sz w:val="24"/>
          <w:szCs w:val="24"/>
        </w:rPr>
      </w:pPr>
      <w:r w:rsidRPr="00A15D00">
        <w:rPr>
          <w:rFonts w:ascii="Book Antiqua" w:hAnsi="Book Antiqua"/>
          <w:sz w:val="24"/>
          <w:szCs w:val="24"/>
        </w:rPr>
        <w:t xml:space="preserve">                 </w:t>
      </w:r>
      <w:r w:rsidR="0027234D" w:rsidRPr="00A15D00">
        <w:rPr>
          <w:rFonts w:ascii="Book Antiqua" w:hAnsi="Book Antiqua"/>
          <w:sz w:val="24"/>
          <w:szCs w:val="24"/>
        </w:rPr>
        <w:t xml:space="preserve">V čem lze spatřovat relevanci </w:t>
      </w:r>
      <w:r w:rsidRPr="00A15D00">
        <w:rPr>
          <w:rFonts w:ascii="Book Antiqua" w:hAnsi="Book Antiqua"/>
          <w:sz w:val="24"/>
          <w:szCs w:val="24"/>
        </w:rPr>
        <w:t>Musilovy</w:t>
      </w:r>
      <w:r w:rsidR="0027234D" w:rsidRPr="00A15D00">
        <w:rPr>
          <w:rFonts w:ascii="Book Antiqua" w:hAnsi="Book Antiqua"/>
          <w:sz w:val="24"/>
          <w:szCs w:val="24"/>
        </w:rPr>
        <w:t xml:space="preserve"> myšlenky?</w:t>
      </w:r>
    </w:p>
    <w:p w:rsidR="00F11B98" w:rsidRPr="00A15D00" w:rsidRDefault="00F11B98"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r w:rsidRPr="00A15D00">
        <w:rPr>
          <w:rFonts w:ascii="Book Antiqua" w:hAnsi="Book Antiqua"/>
          <w:sz w:val="24"/>
          <w:szCs w:val="24"/>
        </w:rPr>
        <w:t xml:space="preserve">                 Není třeba žádných velejemných spekulací, stačí se porozhlédnout kolem sebe a pokoušet se zachytit, v jakých významech (smyslech?) se dnes rozumí tomu, co se nazývá </w:t>
      </w:r>
      <w:r w:rsidRPr="00A15D00">
        <w:rPr>
          <w:rFonts w:ascii="Book Antiqua" w:hAnsi="Book Antiqua"/>
          <w:b/>
          <w:sz w:val="24"/>
          <w:szCs w:val="24"/>
          <w:u w:val="single"/>
        </w:rPr>
        <w:t>věda</w:t>
      </w:r>
      <w:r w:rsidRPr="00A15D00">
        <w:rPr>
          <w:rFonts w:ascii="Book Antiqua" w:hAnsi="Book Antiqua"/>
          <w:sz w:val="24"/>
          <w:szCs w:val="24"/>
        </w:rPr>
        <w:t>!</w:t>
      </w:r>
      <w:r w:rsidR="00F11B98" w:rsidRPr="00A15D00">
        <w:rPr>
          <w:rFonts w:ascii="Book Antiqua" w:hAnsi="Book Antiqua"/>
          <w:sz w:val="24"/>
          <w:szCs w:val="24"/>
        </w:rPr>
        <w:t xml:space="preserve"> Jinak řečeno – pokusit se postavit proti sobě </w:t>
      </w:r>
      <w:r w:rsidR="008D57A0" w:rsidRPr="00A15D00">
        <w:rPr>
          <w:rFonts w:ascii="Book Antiqua" w:hAnsi="Book Antiqua"/>
          <w:sz w:val="24"/>
          <w:szCs w:val="24"/>
        </w:rPr>
        <w:t>dnešní na první pohled velice rozmanité podoby vědy</w:t>
      </w:r>
      <w:r w:rsidR="00F11B98" w:rsidRPr="00A15D00">
        <w:rPr>
          <w:rFonts w:ascii="Book Antiqua" w:hAnsi="Book Antiqua"/>
          <w:sz w:val="24"/>
          <w:szCs w:val="24"/>
        </w:rPr>
        <w:t xml:space="preserve"> vůči vlastní „tváři“ matematiky.</w:t>
      </w:r>
    </w:p>
    <w:p w:rsidR="00F11B98" w:rsidRPr="00A15D00" w:rsidRDefault="00F11B98" w:rsidP="00A15D00">
      <w:pPr>
        <w:jc w:val="both"/>
        <w:rPr>
          <w:rFonts w:ascii="Book Antiqua" w:hAnsi="Book Antiqua"/>
          <w:sz w:val="24"/>
          <w:szCs w:val="24"/>
        </w:rPr>
      </w:pPr>
    </w:p>
    <w:p w:rsidR="0027234D" w:rsidRPr="00A15D00" w:rsidRDefault="0027234D" w:rsidP="00A15D00">
      <w:pPr>
        <w:jc w:val="both"/>
        <w:rPr>
          <w:rFonts w:ascii="Book Antiqua" w:hAnsi="Book Antiqua"/>
          <w:sz w:val="24"/>
          <w:szCs w:val="24"/>
        </w:rPr>
      </w:pPr>
    </w:p>
    <w:p w:rsidR="008D57A0" w:rsidRPr="00A15D00" w:rsidRDefault="0027234D" w:rsidP="00A15D00">
      <w:pPr>
        <w:jc w:val="both"/>
        <w:rPr>
          <w:rFonts w:ascii="Book Antiqua" w:hAnsi="Book Antiqua"/>
          <w:sz w:val="24"/>
          <w:szCs w:val="24"/>
        </w:rPr>
      </w:pPr>
      <w:r w:rsidRPr="00A15D00">
        <w:rPr>
          <w:rFonts w:ascii="Book Antiqua" w:hAnsi="Book Antiqua"/>
          <w:sz w:val="24"/>
          <w:szCs w:val="24"/>
        </w:rPr>
        <w:t xml:space="preserve">                 </w:t>
      </w:r>
      <w:r w:rsidR="00F11B98" w:rsidRPr="00A15D00">
        <w:rPr>
          <w:rFonts w:ascii="Book Antiqua" w:hAnsi="Book Antiqua"/>
          <w:b/>
          <w:sz w:val="24"/>
          <w:szCs w:val="24"/>
          <w:u w:val="single"/>
        </w:rPr>
        <w:t>Věda</w:t>
      </w:r>
      <w:r w:rsidR="00F11B98" w:rsidRPr="00A15D00">
        <w:rPr>
          <w:rFonts w:ascii="Book Antiqua" w:hAnsi="Book Antiqua"/>
          <w:sz w:val="24"/>
          <w:szCs w:val="24"/>
        </w:rPr>
        <w:t xml:space="preserve"> – </w:t>
      </w:r>
      <w:r w:rsidR="008D57A0" w:rsidRPr="00A15D00">
        <w:rPr>
          <w:rFonts w:ascii="Book Antiqua" w:hAnsi="Book Antiqua"/>
          <w:sz w:val="24"/>
          <w:szCs w:val="24"/>
        </w:rPr>
        <w:t>v současné době</w:t>
      </w:r>
      <w:r w:rsidR="00F11B98" w:rsidRPr="00A15D00">
        <w:rPr>
          <w:rFonts w:ascii="Book Antiqua" w:hAnsi="Book Antiqua"/>
          <w:sz w:val="24"/>
          <w:szCs w:val="24"/>
        </w:rPr>
        <w:t xml:space="preserve"> </w:t>
      </w:r>
      <w:r w:rsidRPr="00A15D00">
        <w:rPr>
          <w:rFonts w:ascii="Book Antiqua" w:hAnsi="Book Antiqua"/>
          <w:sz w:val="24"/>
          <w:szCs w:val="24"/>
        </w:rPr>
        <w:t>slovo s pom</w:t>
      </w:r>
      <w:r w:rsidR="008D57A0" w:rsidRPr="00A15D00">
        <w:rPr>
          <w:rFonts w:ascii="Book Antiqua" w:hAnsi="Book Antiqua"/>
          <w:sz w:val="24"/>
          <w:szCs w:val="24"/>
        </w:rPr>
        <w:t>ěrně širokým významem. Pod jeho</w:t>
      </w:r>
      <w:r w:rsidRPr="00A15D00">
        <w:rPr>
          <w:rFonts w:ascii="Book Antiqua" w:hAnsi="Book Antiqua"/>
          <w:sz w:val="24"/>
          <w:szCs w:val="24"/>
        </w:rPr>
        <w:t xml:space="preserve"> „pláštěm“ se ukrývají nejrůznější podoby lidského vědění. </w:t>
      </w:r>
    </w:p>
    <w:p w:rsidR="008D57A0" w:rsidRPr="00A15D00" w:rsidRDefault="008D57A0" w:rsidP="00A15D00">
      <w:pPr>
        <w:jc w:val="both"/>
        <w:rPr>
          <w:rFonts w:ascii="Book Antiqua" w:hAnsi="Book Antiqua"/>
          <w:sz w:val="24"/>
          <w:szCs w:val="24"/>
        </w:rPr>
      </w:pPr>
    </w:p>
    <w:p w:rsidR="00CC5EB7" w:rsidRPr="00A15D00" w:rsidRDefault="008D57A0" w:rsidP="00A15D00">
      <w:pPr>
        <w:jc w:val="both"/>
        <w:rPr>
          <w:rFonts w:ascii="Book Antiqua" w:hAnsi="Book Antiqua"/>
          <w:sz w:val="24"/>
          <w:szCs w:val="24"/>
        </w:rPr>
      </w:pPr>
      <w:r w:rsidRPr="00A15D00">
        <w:rPr>
          <w:rFonts w:ascii="Book Antiqua" w:hAnsi="Book Antiqua"/>
          <w:sz w:val="24"/>
          <w:szCs w:val="24"/>
        </w:rPr>
        <w:t xml:space="preserve">                 </w:t>
      </w:r>
      <w:r w:rsidR="0027234D" w:rsidRPr="00A15D00">
        <w:rPr>
          <w:rFonts w:ascii="Book Antiqua" w:hAnsi="Book Antiqua"/>
          <w:sz w:val="24"/>
          <w:szCs w:val="24"/>
        </w:rPr>
        <w:t>Jistě, lidskému poznání byla vždy vlastní určitá míra divergence. Rozbíhalo se po nejrůznějších (z valné části stejných</w:t>
      </w:r>
      <w:r w:rsidRPr="00A15D00">
        <w:rPr>
          <w:rFonts w:ascii="Book Antiqua" w:hAnsi="Book Antiqua"/>
          <w:sz w:val="24"/>
          <w:szCs w:val="24"/>
        </w:rPr>
        <w:t>, resp. poměrně málo se lišících</w:t>
      </w:r>
      <w:r w:rsidR="0027234D" w:rsidRPr="00A15D00">
        <w:rPr>
          <w:rFonts w:ascii="Book Antiqua" w:hAnsi="Book Antiqua"/>
          <w:sz w:val="24"/>
          <w:szCs w:val="24"/>
        </w:rPr>
        <w:t xml:space="preserve">) cestách. </w:t>
      </w:r>
      <w:r w:rsidR="00CC5EB7" w:rsidRPr="00A15D00">
        <w:rPr>
          <w:rFonts w:ascii="Book Antiqua" w:hAnsi="Book Antiqua"/>
          <w:sz w:val="24"/>
          <w:szCs w:val="24"/>
        </w:rPr>
        <w:t xml:space="preserve">Avšak na těchto cestách se lidské </w:t>
      </w:r>
      <w:r w:rsidR="00F11B98" w:rsidRPr="00A15D00">
        <w:rPr>
          <w:rFonts w:ascii="Book Antiqua" w:hAnsi="Book Antiqua"/>
          <w:sz w:val="24"/>
          <w:szCs w:val="24"/>
        </w:rPr>
        <w:t xml:space="preserve">(vědecké) </w:t>
      </w:r>
      <w:r w:rsidR="00CC5EB7" w:rsidRPr="00A15D00">
        <w:rPr>
          <w:rFonts w:ascii="Book Antiqua" w:hAnsi="Book Antiqua"/>
          <w:sz w:val="24"/>
          <w:szCs w:val="24"/>
        </w:rPr>
        <w:t xml:space="preserve">poznání už řadu století pohybuje podle určitých předepsaných pravidel, zejména metodických! Nicméně v posledních decenniích z řady důvodů začala být zdůrazňována (až </w:t>
      </w:r>
      <w:r w:rsidR="00CC5EB7" w:rsidRPr="00A15D00">
        <w:rPr>
          <w:rFonts w:ascii="Book Antiqua" w:hAnsi="Book Antiqua"/>
          <w:i/>
          <w:sz w:val="24"/>
          <w:szCs w:val="24"/>
        </w:rPr>
        <w:t>ad absurdum</w:t>
      </w:r>
      <w:r w:rsidR="00CC5EB7" w:rsidRPr="00A15D00">
        <w:rPr>
          <w:rFonts w:ascii="Book Antiqua" w:hAnsi="Book Antiqua"/>
          <w:sz w:val="24"/>
          <w:szCs w:val="24"/>
        </w:rPr>
        <w:t>) zvláště jedna charakteristika těchto cest – musí to být vždy „</w:t>
      </w:r>
      <w:r w:rsidR="00CC5EB7" w:rsidRPr="00A15D00">
        <w:rPr>
          <w:rFonts w:ascii="Book Antiqua" w:hAnsi="Book Antiqua"/>
          <w:b/>
          <w:sz w:val="24"/>
          <w:szCs w:val="24"/>
          <w:u w:val="single"/>
        </w:rPr>
        <w:t>stezky účelné, užitečné, prakticky využitelné</w:t>
      </w:r>
      <w:r w:rsidR="00CC5EB7" w:rsidRPr="00A15D00">
        <w:rPr>
          <w:rFonts w:ascii="Book Antiqua" w:hAnsi="Book Antiqua"/>
          <w:sz w:val="24"/>
          <w:szCs w:val="24"/>
        </w:rPr>
        <w:t xml:space="preserve">“. Tak zní </w:t>
      </w:r>
      <w:r w:rsidR="00F11B98" w:rsidRPr="00A15D00">
        <w:rPr>
          <w:rFonts w:ascii="Book Antiqua" w:hAnsi="Book Antiqua"/>
          <w:sz w:val="24"/>
          <w:szCs w:val="24"/>
        </w:rPr>
        <w:t xml:space="preserve">jeden ze </w:t>
      </w:r>
      <w:r w:rsidR="00CC5EB7" w:rsidRPr="00A15D00">
        <w:rPr>
          <w:rFonts w:ascii="Book Antiqua" w:hAnsi="Book Antiqua"/>
          <w:sz w:val="24"/>
          <w:szCs w:val="24"/>
        </w:rPr>
        <w:t>základní</w:t>
      </w:r>
      <w:r w:rsidR="00F11B98" w:rsidRPr="00A15D00">
        <w:rPr>
          <w:rFonts w:ascii="Book Antiqua" w:hAnsi="Book Antiqua"/>
          <w:sz w:val="24"/>
          <w:szCs w:val="24"/>
        </w:rPr>
        <w:t>ch</w:t>
      </w:r>
      <w:r w:rsidR="00CC5EB7" w:rsidRPr="00A15D00">
        <w:rPr>
          <w:rFonts w:ascii="Book Antiqua" w:hAnsi="Book Antiqua"/>
          <w:sz w:val="24"/>
          <w:szCs w:val="24"/>
        </w:rPr>
        <w:t xml:space="preserve"> vědecký</w:t>
      </w:r>
      <w:r w:rsidR="00F11B98" w:rsidRPr="00A15D00">
        <w:rPr>
          <w:rFonts w:ascii="Book Antiqua" w:hAnsi="Book Antiqua"/>
          <w:sz w:val="24"/>
          <w:szCs w:val="24"/>
        </w:rPr>
        <w:t>ch</w:t>
      </w:r>
      <w:r w:rsidR="00CC5EB7" w:rsidRPr="00A15D00">
        <w:rPr>
          <w:rFonts w:ascii="Book Antiqua" w:hAnsi="Book Antiqua"/>
          <w:sz w:val="24"/>
          <w:szCs w:val="24"/>
        </w:rPr>
        <w:t xml:space="preserve"> imperativ</w:t>
      </w:r>
      <w:r w:rsidR="00F11B98" w:rsidRPr="00A15D00">
        <w:rPr>
          <w:rFonts w:ascii="Book Antiqua" w:hAnsi="Book Antiqua"/>
          <w:sz w:val="24"/>
          <w:szCs w:val="24"/>
        </w:rPr>
        <w:t>ů</w:t>
      </w:r>
      <w:r w:rsidR="00CC5EB7" w:rsidRPr="00A15D00">
        <w:rPr>
          <w:rFonts w:ascii="Book Antiqua" w:hAnsi="Book Antiqua"/>
          <w:sz w:val="24"/>
          <w:szCs w:val="24"/>
        </w:rPr>
        <w:t xml:space="preserve"> současnosti. </w:t>
      </w:r>
    </w:p>
    <w:p w:rsidR="008D57A0" w:rsidRPr="00A15D00" w:rsidRDefault="008D57A0" w:rsidP="00A15D00">
      <w:pPr>
        <w:jc w:val="both"/>
        <w:rPr>
          <w:rFonts w:ascii="Book Antiqua" w:hAnsi="Book Antiqua"/>
          <w:sz w:val="24"/>
          <w:szCs w:val="24"/>
        </w:rPr>
      </w:pPr>
    </w:p>
    <w:p w:rsidR="00CC5EB7" w:rsidRPr="00A15D00" w:rsidRDefault="00CC5EB7" w:rsidP="00A15D00">
      <w:pPr>
        <w:jc w:val="both"/>
        <w:rPr>
          <w:rFonts w:ascii="Book Antiqua" w:hAnsi="Book Antiqua"/>
          <w:sz w:val="24"/>
          <w:szCs w:val="24"/>
        </w:rPr>
      </w:pPr>
      <w:r w:rsidRPr="00A15D00">
        <w:rPr>
          <w:rFonts w:ascii="Book Antiqua" w:hAnsi="Book Antiqua"/>
          <w:sz w:val="24"/>
          <w:szCs w:val="24"/>
        </w:rPr>
        <w:t xml:space="preserve">                 Projevuje se to markantně </w:t>
      </w:r>
      <w:r w:rsidR="00F11B98" w:rsidRPr="00A15D00">
        <w:rPr>
          <w:rFonts w:ascii="Book Antiqua" w:hAnsi="Book Antiqua"/>
          <w:sz w:val="24"/>
          <w:szCs w:val="24"/>
        </w:rPr>
        <w:t xml:space="preserve">především </w:t>
      </w:r>
      <w:r w:rsidRPr="00A15D00">
        <w:rPr>
          <w:rFonts w:ascii="Book Antiqua" w:hAnsi="Book Antiqua"/>
          <w:sz w:val="24"/>
          <w:szCs w:val="24"/>
        </w:rPr>
        <w:t xml:space="preserve">v kritériích, podle kterých se posuzují záležitosti ve vztahu k podpoře a financování jakýchkoli (a vskutku </w:t>
      </w:r>
      <w:r w:rsidR="00517AC8" w:rsidRPr="00A15D00">
        <w:rPr>
          <w:rFonts w:ascii="Book Antiqua" w:hAnsi="Book Antiqua"/>
          <w:sz w:val="24"/>
          <w:szCs w:val="24"/>
        </w:rPr>
        <w:t>nutno</w:t>
      </w:r>
      <w:r w:rsidR="008D57A0" w:rsidRPr="00A15D00">
        <w:rPr>
          <w:rFonts w:ascii="Book Antiqua" w:hAnsi="Book Antiqua"/>
          <w:sz w:val="24"/>
          <w:szCs w:val="24"/>
        </w:rPr>
        <w:t>, bohužel,</w:t>
      </w:r>
      <w:r w:rsidR="00517AC8" w:rsidRPr="00A15D00">
        <w:rPr>
          <w:rFonts w:ascii="Book Antiqua" w:hAnsi="Book Antiqua"/>
          <w:sz w:val="24"/>
          <w:szCs w:val="24"/>
        </w:rPr>
        <w:t xml:space="preserve"> říci „</w:t>
      </w:r>
      <w:r w:rsidRPr="00A15D00">
        <w:rPr>
          <w:rFonts w:ascii="Book Antiqua" w:hAnsi="Book Antiqua"/>
          <w:sz w:val="24"/>
          <w:szCs w:val="24"/>
        </w:rPr>
        <w:t>jakýchkoli</w:t>
      </w:r>
      <w:r w:rsidR="00517AC8" w:rsidRPr="00A15D00">
        <w:rPr>
          <w:rFonts w:ascii="Book Antiqua" w:hAnsi="Book Antiqua"/>
          <w:sz w:val="24"/>
          <w:szCs w:val="24"/>
        </w:rPr>
        <w:t>“</w:t>
      </w:r>
      <w:r w:rsidRPr="00A15D00">
        <w:rPr>
          <w:rFonts w:ascii="Book Antiqua" w:hAnsi="Book Antiqua"/>
          <w:sz w:val="24"/>
          <w:szCs w:val="24"/>
        </w:rPr>
        <w:t xml:space="preserve">) cest lidského </w:t>
      </w:r>
      <w:r w:rsidR="00517AC8" w:rsidRPr="00A15D00">
        <w:rPr>
          <w:rFonts w:ascii="Book Antiqua" w:hAnsi="Book Antiqua"/>
          <w:sz w:val="24"/>
          <w:szCs w:val="24"/>
        </w:rPr>
        <w:t xml:space="preserve">(vědeckého) </w:t>
      </w:r>
      <w:r w:rsidRPr="00A15D00">
        <w:rPr>
          <w:rFonts w:ascii="Book Antiqua" w:hAnsi="Book Antiqua"/>
          <w:sz w:val="24"/>
          <w:szCs w:val="24"/>
        </w:rPr>
        <w:t>poznání k vědění, jež musí být (byť mnohdy jen verbálně, iluzivně, fiktivně) užitečné a využitelné! Rozhodující podobou vědy se tak stává „</w:t>
      </w:r>
      <w:r w:rsidRPr="00A15D00">
        <w:rPr>
          <w:rFonts w:ascii="Book Antiqua" w:hAnsi="Book Antiqua"/>
          <w:b/>
          <w:sz w:val="24"/>
          <w:szCs w:val="24"/>
          <w:u w:val="single"/>
        </w:rPr>
        <w:t>do praxe orientovaný výzkum</w:t>
      </w:r>
      <w:r w:rsidRPr="00A15D00">
        <w:rPr>
          <w:rFonts w:ascii="Book Antiqua" w:hAnsi="Book Antiqua"/>
          <w:sz w:val="24"/>
          <w:szCs w:val="24"/>
        </w:rPr>
        <w:t>“!</w:t>
      </w:r>
    </w:p>
    <w:p w:rsidR="00517AC8" w:rsidRPr="00A15D00" w:rsidRDefault="00517AC8" w:rsidP="00A15D00">
      <w:pPr>
        <w:jc w:val="both"/>
        <w:rPr>
          <w:rFonts w:ascii="Book Antiqua" w:hAnsi="Book Antiqua"/>
          <w:sz w:val="24"/>
          <w:szCs w:val="24"/>
        </w:rPr>
      </w:pPr>
    </w:p>
    <w:p w:rsidR="00CC5EB7" w:rsidRPr="00A15D00" w:rsidRDefault="00CC5EB7" w:rsidP="00A15D00">
      <w:pPr>
        <w:jc w:val="both"/>
        <w:rPr>
          <w:rFonts w:ascii="Book Antiqua" w:hAnsi="Book Antiqua"/>
          <w:sz w:val="24"/>
          <w:szCs w:val="24"/>
        </w:rPr>
      </w:pPr>
      <w:r w:rsidRPr="00A15D00">
        <w:rPr>
          <w:rFonts w:ascii="Book Antiqua" w:hAnsi="Book Antiqua"/>
          <w:sz w:val="24"/>
          <w:szCs w:val="24"/>
        </w:rPr>
        <w:t xml:space="preserve">               Na tuto postupnou proměnu vědy kdysi prozíravě upozorňoval Martin </w:t>
      </w:r>
      <w:proofErr w:type="spellStart"/>
      <w:r w:rsidRPr="00A15D00">
        <w:rPr>
          <w:rFonts w:ascii="Book Antiqua" w:hAnsi="Book Antiqua"/>
          <w:sz w:val="24"/>
          <w:szCs w:val="24"/>
        </w:rPr>
        <w:t>Heidegger</w:t>
      </w:r>
      <w:proofErr w:type="spellEnd"/>
      <w:r w:rsidRPr="00A15D00">
        <w:rPr>
          <w:rFonts w:ascii="Book Antiqua" w:hAnsi="Book Antiqua"/>
          <w:sz w:val="24"/>
          <w:szCs w:val="24"/>
        </w:rPr>
        <w:t>, když analyzoval</w:t>
      </w:r>
      <w:r w:rsidR="002B289A" w:rsidRPr="00A15D00">
        <w:rPr>
          <w:rFonts w:ascii="Book Antiqua" w:hAnsi="Book Antiqua"/>
          <w:sz w:val="24"/>
          <w:szCs w:val="24"/>
        </w:rPr>
        <w:t xml:space="preserve"> tyto </w:t>
      </w:r>
      <w:r w:rsidRPr="00A15D00">
        <w:rPr>
          <w:rFonts w:ascii="Book Antiqua" w:hAnsi="Book Antiqua"/>
          <w:sz w:val="24"/>
          <w:szCs w:val="24"/>
        </w:rPr>
        <w:t xml:space="preserve">změny na příkladech postupného mizení učenců a rychlého nástupu tzv. výzkumníků, kteří se už tehdy </w:t>
      </w:r>
      <w:r w:rsidR="002B289A" w:rsidRPr="00A15D00">
        <w:rPr>
          <w:rFonts w:ascii="Book Antiqua" w:hAnsi="Book Antiqua"/>
          <w:sz w:val="24"/>
          <w:szCs w:val="24"/>
        </w:rPr>
        <w:t>(</w:t>
      </w:r>
      <w:r w:rsidR="00517AC8" w:rsidRPr="00A15D00">
        <w:rPr>
          <w:rFonts w:ascii="Book Antiqua" w:hAnsi="Book Antiqua"/>
          <w:sz w:val="24"/>
          <w:szCs w:val="24"/>
        </w:rPr>
        <w:t>tj.</w:t>
      </w:r>
      <w:r w:rsidR="002B289A" w:rsidRPr="00A15D00">
        <w:rPr>
          <w:rFonts w:ascii="Book Antiqua" w:hAnsi="Book Antiqua"/>
          <w:sz w:val="24"/>
          <w:szCs w:val="24"/>
        </w:rPr>
        <w:t xml:space="preserve"> v prvé polovině XX. století) </w:t>
      </w:r>
      <w:r w:rsidRPr="00A15D00">
        <w:rPr>
          <w:rFonts w:ascii="Book Antiqua" w:hAnsi="Book Antiqua"/>
          <w:sz w:val="24"/>
          <w:szCs w:val="24"/>
        </w:rPr>
        <w:t>pomalu stávali rozhodujícími nositeli tzv. vědeckého poznání. Ale z</w:t>
      </w:r>
      <w:r w:rsidR="002B289A" w:rsidRPr="00A15D00">
        <w:rPr>
          <w:rFonts w:ascii="Book Antiqua" w:hAnsi="Book Antiqua"/>
          <w:sz w:val="24"/>
          <w:szCs w:val="24"/>
        </w:rPr>
        <w:t>ejména poukazoval na to, že věda</w:t>
      </w:r>
      <w:r w:rsidRPr="00A15D00">
        <w:rPr>
          <w:rFonts w:ascii="Book Antiqua" w:hAnsi="Book Antiqua"/>
          <w:sz w:val="24"/>
          <w:szCs w:val="24"/>
        </w:rPr>
        <w:t xml:space="preserve"> přestává být „skutečnou snahou o skutečné vědění“ a stává se výzkumnou rutinou směřující přímou cestou k tzv. ekonomicky efektivním a prakticky využitelným výsledkům.</w:t>
      </w:r>
    </w:p>
    <w:p w:rsidR="00CC5EB7" w:rsidRPr="00A15D00" w:rsidRDefault="00CC5EB7" w:rsidP="00A15D00">
      <w:pPr>
        <w:jc w:val="both"/>
        <w:rPr>
          <w:rFonts w:ascii="Book Antiqua" w:hAnsi="Book Antiqua"/>
          <w:sz w:val="24"/>
          <w:szCs w:val="24"/>
        </w:rPr>
      </w:pPr>
    </w:p>
    <w:p w:rsidR="00517AC8" w:rsidRPr="00A15D00" w:rsidRDefault="00CC5EB7" w:rsidP="00A15D00">
      <w:pPr>
        <w:jc w:val="both"/>
        <w:rPr>
          <w:rFonts w:ascii="Book Antiqua" w:hAnsi="Book Antiqua"/>
          <w:sz w:val="24"/>
          <w:szCs w:val="24"/>
        </w:rPr>
      </w:pPr>
      <w:r w:rsidRPr="00A15D00">
        <w:rPr>
          <w:rFonts w:ascii="Book Antiqua" w:hAnsi="Book Antiqua"/>
          <w:sz w:val="24"/>
          <w:szCs w:val="24"/>
        </w:rPr>
        <w:t xml:space="preserve">                  Myslím, že </w:t>
      </w:r>
      <w:r w:rsidR="002B289A" w:rsidRPr="00A15D00">
        <w:rPr>
          <w:rFonts w:ascii="Book Antiqua" w:hAnsi="Book Antiqua"/>
          <w:sz w:val="24"/>
          <w:szCs w:val="24"/>
        </w:rPr>
        <w:t xml:space="preserve">po právu </w:t>
      </w:r>
      <w:r w:rsidRPr="00A15D00">
        <w:rPr>
          <w:rFonts w:ascii="Book Antiqua" w:hAnsi="Book Antiqua"/>
          <w:sz w:val="24"/>
          <w:szCs w:val="24"/>
        </w:rPr>
        <w:t>proti tomuto trendu také R. Musil staví</w:t>
      </w:r>
      <w:r w:rsidR="00972D85" w:rsidRPr="00A15D00">
        <w:rPr>
          <w:rFonts w:ascii="Book Antiqua" w:hAnsi="Book Antiqua"/>
          <w:sz w:val="24"/>
          <w:szCs w:val="24"/>
        </w:rPr>
        <w:t xml:space="preserve"> myšlenku „vlastní tváře matematiky“, která je charakterizována tím, že vyjadřuje neekonomičnost a především vášnivost! A je vlastně zcela netečná k účelu, nezasažená praktickou využitelností.</w:t>
      </w:r>
      <w:r w:rsidR="00517AC8" w:rsidRPr="00A15D00">
        <w:rPr>
          <w:rFonts w:ascii="Book Antiqua" w:hAnsi="Book Antiqua"/>
          <w:sz w:val="24"/>
          <w:szCs w:val="24"/>
        </w:rPr>
        <w:t xml:space="preserve"> </w:t>
      </w:r>
    </w:p>
    <w:p w:rsidR="00517AC8" w:rsidRPr="00A15D00" w:rsidRDefault="00517AC8" w:rsidP="00A15D00">
      <w:pPr>
        <w:jc w:val="both"/>
        <w:rPr>
          <w:rFonts w:ascii="Book Antiqua" w:hAnsi="Book Antiqua"/>
          <w:sz w:val="24"/>
          <w:szCs w:val="24"/>
        </w:rPr>
      </w:pPr>
    </w:p>
    <w:p w:rsidR="00972D85" w:rsidRPr="00A15D00" w:rsidRDefault="00517AC8" w:rsidP="00A15D00">
      <w:pPr>
        <w:jc w:val="both"/>
        <w:rPr>
          <w:rFonts w:ascii="Book Antiqua" w:hAnsi="Book Antiqua"/>
          <w:sz w:val="24"/>
          <w:szCs w:val="24"/>
        </w:rPr>
      </w:pPr>
      <w:r w:rsidRPr="00A15D00">
        <w:rPr>
          <w:rFonts w:ascii="Book Antiqua" w:hAnsi="Book Antiqua"/>
          <w:sz w:val="24"/>
          <w:szCs w:val="24"/>
        </w:rPr>
        <w:t xml:space="preserve">                  („Vášnivostí“ zde mám na mysli především onen zápal provázející urputnou snahu proniknout do tajemství proporcí či poměrů vyjádřitelných v číslech, tj. kvantifikovatelných. Mám na mysli ono zarputilé nasazení všech mentálních dispozic k tomu, aby byla proniknuta tajuplná mlha obklopující poměry </w:t>
      </w:r>
      <w:proofErr w:type="spellStart"/>
      <w:r w:rsidRPr="00A15D00">
        <w:rPr>
          <w:rFonts w:ascii="Book Antiqua" w:hAnsi="Book Antiqua"/>
          <w:sz w:val="24"/>
          <w:szCs w:val="24"/>
        </w:rPr>
        <w:lastRenderedPageBreak/>
        <w:t>všehomíra</w:t>
      </w:r>
      <w:proofErr w:type="spellEnd"/>
      <w:r w:rsidRPr="00A15D00">
        <w:rPr>
          <w:rFonts w:ascii="Book Antiqua" w:hAnsi="Book Antiqua"/>
          <w:sz w:val="24"/>
          <w:szCs w:val="24"/>
        </w:rPr>
        <w:t>. Mám na mysli onu vášnivost mysli, která chce překonat bariéru bránící ty nejhlubší strukturní (</w:t>
      </w:r>
      <w:proofErr w:type="spellStart"/>
      <w:r w:rsidRPr="00A15D00">
        <w:rPr>
          <w:rFonts w:ascii="Book Antiqua" w:hAnsi="Book Antiqua"/>
          <w:sz w:val="24"/>
          <w:szCs w:val="24"/>
        </w:rPr>
        <w:t>onto</w:t>
      </w:r>
      <w:proofErr w:type="spellEnd"/>
      <w:r w:rsidRPr="00A15D00">
        <w:rPr>
          <w:rFonts w:ascii="Book Antiqua" w:hAnsi="Book Antiqua"/>
          <w:sz w:val="24"/>
          <w:szCs w:val="24"/>
        </w:rPr>
        <w:t>-logické) základy skutečnosti.</w:t>
      </w:r>
      <w:r w:rsidR="008D57A0" w:rsidRPr="00A15D00">
        <w:rPr>
          <w:rFonts w:ascii="Book Antiqua" w:hAnsi="Book Antiqua"/>
          <w:sz w:val="24"/>
          <w:szCs w:val="24"/>
        </w:rPr>
        <w:t>)</w:t>
      </w:r>
    </w:p>
    <w:p w:rsidR="00517AC8" w:rsidRPr="00A15D00" w:rsidRDefault="00517AC8" w:rsidP="00A15D00">
      <w:pPr>
        <w:jc w:val="both"/>
        <w:rPr>
          <w:rFonts w:ascii="Book Antiqua" w:hAnsi="Book Antiqua"/>
          <w:sz w:val="24"/>
          <w:szCs w:val="24"/>
        </w:rPr>
      </w:pPr>
    </w:p>
    <w:p w:rsidR="00972D85" w:rsidRPr="00A15D00" w:rsidRDefault="00972D85" w:rsidP="00A15D00">
      <w:pPr>
        <w:jc w:val="both"/>
        <w:rPr>
          <w:rFonts w:ascii="Book Antiqua" w:hAnsi="Book Antiqua"/>
          <w:sz w:val="24"/>
          <w:szCs w:val="24"/>
        </w:rPr>
      </w:pPr>
      <w:r w:rsidRPr="00A15D00">
        <w:rPr>
          <w:rFonts w:ascii="Book Antiqua" w:hAnsi="Book Antiqua"/>
          <w:sz w:val="24"/>
          <w:szCs w:val="24"/>
        </w:rPr>
        <w:t xml:space="preserve">                  V tomto ohledu je příslušný „</w:t>
      </w:r>
      <w:proofErr w:type="spellStart"/>
      <w:r w:rsidRPr="00A15D00">
        <w:rPr>
          <w:rFonts w:ascii="Book Antiqua" w:hAnsi="Book Antiqua"/>
          <w:sz w:val="24"/>
          <w:szCs w:val="24"/>
        </w:rPr>
        <w:t>exemplar</w:t>
      </w:r>
      <w:proofErr w:type="spellEnd"/>
      <w:r w:rsidRPr="00A15D00">
        <w:rPr>
          <w:rFonts w:ascii="Book Antiqua" w:hAnsi="Book Antiqua"/>
          <w:sz w:val="24"/>
          <w:szCs w:val="24"/>
        </w:rPr>
        <w:t xml:space="preserve">“ právě „matematický člověk“, </w:t>
      </w:r>
      <w:r w:rsidR="002B289A" w:rsidRPr="00A15D00">
        <w:rPr>
          <w:rFonts w:ascii="Book Antiqua" w:hAnsi="Book Antiqua"/>
          <w:sz w:val="24"/>
          <w:szCs w:val="24"/>
        </w:rPr>
        <w:t xml:space="preserve">je-li nositelem této „tváře matematiky“ a </w:t>
      </w:r>
      <w:r w:rsidRPr="00A15D00">
        <w:rPr>
          <w:rFonts w:ascii="Book Antiqua" w:hAnsi="Book Antiqua"/>
          <w:sz w:val="24"/>
          <w:szCs w:val="24"/>
        </w:rPr>
        <w:t>je</w:t>
      </w:r>
      <w:r w:rsidR="002B289A" w:rsidRPr="00A15D00">
        <w:rPr>
          <w:rFonts w:ascii="Book Antiqua" w:hAnsi="Book Antiqua"/>
          <w:sz w:val="24"/>
          <w:szCs w:val="24"/>
        </w:rPr>
        <w:t>-li</w:t>
      </w:r>
      <w:r w:rsidRPr="00A15D00">
        <w:rPr>
          <w:rFonts w:ascii="Book Antiqua" w:hAnsi="Book Antiqua"/>
          <w:sz w:val="24"/>
          <w:szCs w:val="24"/>
        </w:rPr>
        <w:t xml:space="preserve"> ochoten vkládat do svého „luxusního úsilí“ (Matematika je luxus čistého </w:t>
      </w:r>
      <w:proofErr w:type="spellStart"/>
      <w:r w:rsidRPr="00A15D00">
        <w:rPr>
          <w:rFonts w:ascii="Book Antiqua" w:hAnsi="Book Antiqua"/>
          <w:sz w:val="24"/>
          <w:szCs w:val="24"/>
        </w:rPr>
        <w:t>racia</w:t>
      </w:r>
      <w:proofErr w:type="spellEnd"/>
      <w:r w:rsidRPr="00A15D00">
        <w:rPr>
          <w:rFonts w:ascii="Book Antiqua" w:hAnsi="Book Antiqua"/>
          <w:sz w:val="24"/>
          <w:szCs w:val="24"/>
        </w:rPr>
        <w:t>, píše R. Musil!) veškerou vášeň pro opravdové poznání a nikoli pouhou jeho simulaci či imitaci!</w:t>
      </w:r>
    </w:p>
    <w:p w:rsidR="00972D85" w:rsidRPr="00A15D00" w:rsidRDefault="00972D85" w:rsidP="00A15D00">
      <w:pPr>
        <w:jc w:val="both"/>
        <w:rPr>
          <w:rFonts w:ascii="Book Antiqua" w:hAnsi="Book Antiqua"/>
          <w:sz w:val="24"/>
          <w:szCs w:val="24"/>
        </w:rPr>
      </w:pPr>
      <w:r w:rsidRPr="00A15D00">
        <w:rPr>
          <w:rFonts w:ascii="Book Antiqua" w:hAnsi="Book Antiqua"/>
          <w:sz w:val="24"/>
          <w:szCs w:val="24"/>
        </w:rPr>
        <w:t xml:space="preserve"> </w:t>
      </w:r>
    </w:p>
    <w:p w:rsidR="00972D85" w:rsidRPr="00A15D00" w:rsidRDefault="00972D85" w:rsidP="00A15D00">
      <w:pPr>
        <w:jc w:val="both"/>
        <w:rPr>
          <w:rFonts w:ascii="Book Antiqua" w:hAnsi="Book Antiqua"/>
          <w:sz w:val="24"/>
          <w:szCs w:val="24"/>
        </w:rPr>
      </w:pPr>
      <w:r w:rsidRPr="00A15D00">
        <w:rPr>
          <w:rFonts w:ascii="Book Antiqua" w:hAnsi="Book Antiqua"/>
          <w:sz w:val="24"/>
          <w:szCs w:val="24"/>
        </w:rPr>
        <w:t xml:space="preserve">                  V jakém hlubokém, propastném protikladu pak stojí tento matematický člověk vůči </w:t>
      </w:r>
      <w:r w:rsidR="002B289A" w:rsidRPr="00A15D00">
        <w:rPr>
          <w:rFonts w:ascii="Book Antiqua" w:hAnsi="Book Antiqua"/>
          <w:sz w:val="24"/>
          <w:szCs w:val="24"/>
        </w:rPr>
        <w:t xml:space="preserve">mnohým </w:t>
      </w:r>
      <w:r w:rsidRPr="00A15D00">
        <w:rPr>
          <w:rFonts w:ascii="Book Antiqua" w:hAnsi="Book Antiqua"/>
          <w:sz w:val="24"/>
          <w:szCs w:val="24"/>
        </w:rPr>
        <w:t>dnešním</w:t>
      </w:r>
      <w:r w:rsidR="00517AC8" w:rsidRPr="00A15D00">
        <w:rPr>
          <w:rFonts w:ascii="Book Antiqua" w:hAnsi="Book Antiqua"/>
          <w:sz w:val="24"/>
          <w:szCs w:val="24"/>
        </w:rPr>
        <w:t xml:space="preserve"> „prakticky a pragmaticky orientovaným“</w:t>
      </w:r>
      <w:r w:rsidRPr="00A15D00">
        <w:rPr>
          <w:rFonts w:ascii="Book Antiqua" w:hAnsi="Book Antiqua"/>
          <w:sz w:val="24"/>
          <w:szCs w:val="24"/>
        </w:rPr>
        <w:t xml:space="preserve"> představitelům vědy.</w:t>
      </w:r>
    </w:p>
    <w:p w:rsidR="002B289A" w:rsidRPr="00A15D00" w:rsidRDefault="002B289A" w:rsidP="00A15D00">
      <w:pPr>
        <w:jc w:val="both"/>
        <w:rPr>
          <w:rFonts w:ascii="Book Antiqua" w:hAnsi="Book Antiqua"/>
          <w:sz w:val="24"/>
          <w:szCs w:val="24"/>
        </w:rPr>
      </w:pPr>
    </w:p>
    <w:p w:rsidR="00972D85" w:rsidRPr="00A15D00" w:rsidRDefault="00972D85" w:rsidP="00A15D00">
      <w:pPr>
        <w:jc w:val="both"/>
        <w:rPr>
          <w:rFonts w:ascii="Book Antiqua" w:hAnsi="Book Antiqua"/>
          <w:sz w:val="24"/>
          <w:szCs w:val="24"/>
        </w:rPr>
      </w:pPr>
      <w:r w:rsidRPr="00A15D00">
        <w:rPr>
          <w:rFonts w:ascii="Book Antiqua" w:hAnsi="Book Antiqua"/>
          <w:sz w:val="24"/>
          <w:szCs w:val="24"/>
        </w:rPr>
        <w:t xml:space="preserve">                 Vždyť jenom on může prožívat fantastický po-cit fungování věcí</w:t>
      </w:r>
      <w:r w:rsidR="00517AC8" w:rsidRPr="00A15D00">
        <w:rPr>
          <w:rFonts w:ascii="Book Antiqua" w:hAnsi="Book Antiqua"/>
          <w:sz w:val="24"/>
          <w:szCs w:val="24"/>
        </w:rPr>
        <w:t>, přesněji jejich poměrů a vztahů</w:t>
      </w:r>
      <w:r w:rsidRPr="00A15D00">
        <w:rPr>
          <w:rFonts w:ascii="Book Antiqua" w:hAnsi="Book Antiqua"/>
          <w:sz w:val="24"/>
          <w:szCs w:val="24"/>
        </w:rPr>
        <w:t xml:space="preserve"> – </w:t>
      </w:r>
      <w:r w:rsidR="00517AC8" w:rsidRPr="00A15D00">
        <w:rPr>
          <w:rFonts w:ascii="Book Antiqua" w:hAnsi="Book Antiqua"/>
          <w:sz w:val="24"/>
          <w:szCs w:val="24"/>
        </w:rPr>
        <w:t xml:space="preserve">tj. </w:t>
      </w:r>
      <w:r w:rsidRPr="00A15D00">
        <w:rPr>
          <w:rFonts w:ascii="Book Antiqua" w:hAnsi="Book Antiqua"/>
          <w:sz w:val="24"/>
          <w:szCs w:val="24"/>
        </w:rPr>
        <w:t xml:space="preserve">jejich ŘÁDU, byť o tom, na čem stojí, z čeho fungují, co je vlastně řídí, nemusí mít </w:t>
      </w:r>
      <w:r w:rsidR="00517AC8" w:rsidRPr="00A15D00">
        <w:rPr>
          <w:rFonts w:ascii="Book Antiqua" w:hAnsi="Book Antiqua"/>
          <w:sz w:val="24"/>
          <w:szCs w:val="24"/>
        </w:rPr>
        <w:t xml:space="preserve">doposud </w:t>
      </w:r>
      <w:r w:rsidRPr="00A15D00">
        <w:rPr>
          <w:rFonts w:ascii="Book Antiqua" w:hAnsi="Book Antiqua"/>
          <w:sz w:val="24"/>
          <w:szCs w:val="24"/>
        </w:rPr>
        <w:t>žádnou smysluplnou představu, neřku-li dokonce vědění.</w:t>
      </w:r>
    </w:p>
    <w:p w:rsidR="00972D85" w:rsidRPr="00A15D00" w:rsidRDefault="00972D85" w:rsidP="00A15D00">
      <w:pPr>
        <w:jc w:val="both"/>
        <w:rPr>
          <w:rFonts w:ascii="Book Antiqua" w:hAnsi="Book Antiqua"/>
          <w:sz w:val="24"/>
          <w:szCs w:val="24"/>
        </w:rPr>
      </w:pPr>
    </w:p>
    <w:p w:rsidR="0027234D" w:rsidRPr="00A15D00" w:rsidRDefault="00972D85" w:rsidP="00A15D00">
      <w:pPr>
        <w:jc w:val="both"/>
        <w:rPr>
          <w:rFonts w:ascii="Book Antiqua" w:hAnsi="Book Antiqua"/>
          <w:i/>
          <w:sz w:val="24"/>
          <w:szCs w:val="24"/>
        </w:rPr>
      </w:pPr>
      <w:r w:rsidRPr="00A15D00">
        <w:rPr>
          <w:rFonts w:ascii="Book Antiqua" w:hAnsi="Book Antiqua"/>
          <w:i/>
          <w:sz w:val="24"/>
          <w:szCs w:val="24"/>
        </w:rPr>
        <w:t xml:space="preserve">Vivat homo </w:t>
      </w:r>
      <w:proofErr w:type="spellStart"/>
      <w:r w:rsidRPr="00A15D00">
        <w:rPr>
          <w:rFonts w:ascii="Book Antiqua" w:hAnsi="Book Antiqua"/>
          <w:i/>
          <w:sz w:val="24"/>
          <w:szCs w:val="24"/>
        </w:rPr>
        <w:t>mathematicus</w:t>
      </w:r>
      <w:proofErr w:type="spellEnd"/>
      <w:r w:rsidRPr="00A15D00">
        <w:rPr>
          <w:rFonts w:ascii="Book Antiqua" w:hAnsi="Book Antiqua"/>
          <w:i/>
          <w:sz w:val="24"/>
          <w:szCs w:val="24"/>
        </w:rPr>
        <w:t>!</w:t>
      </w:r>
      <w:r w:rsidR="00CC5EB7" w:rsidRPr="00A15D00">
        <w:rPr>
          <w:rFonts w:ascii="Book Antiqua" w:hAnsi="Book Antiqua"/>
          <w:i/>
          <w:sz w:val="24"/>
          <w:szCs w:val="24"/>
        </w:rPr>
        <w:t xml:space="preserve">  </w:t>
      </w:r>
      <w:r w:rsidR="0027234D" w:rsidRPr="00A15D00">
        <w:rPr>
          <w:rFonts w:ascii="Book Antiqua" w:hAnsi="Book Antiqua"/>
          <w:i/>
          <w:sz w:val="24"/>
          <w:szCs w:val="24"/>
        </w:rPr>
        <w:t xml:space="preserve"> </w:t>
      </w:r>
    </w:p>
    <w:p w:rsidR="008D57A0" w:rsidRPr="00A15D00" w:rsidRDefault="008D57A0" w:rsidP="00A15D00">
      <w:pPr>
        <w:jc w:val="both"/>
        <w:rPr>
          <w:rFonts w:ascii="Book Antiqua" w:hAnsi="Book Antiqua"/>
          <w:i/>
          <w:sz w:val="24"/>
          <w:szCs w:val="24"/>
        </w:rPr>
      </w:pPr>
    </w:p>
    <w:p w:rsidR="008D57A0" w:rsidRPr="00A15D00" w:rsidRDefault="008D57A0" w:rsidP="00A15D00">
      <w:pPr>
        <w:jc w:val="both"/>
        <w:rPr>
          <w:rFonts w:ascii="Book Antiqua" w:hAnsi="Book Antiqua"/>
          <w:sz w:val="24"/>
          <w:szCs w:val="24"/>
        </w:rPr>
      </w:pPr>
      <w:r w:rsidRPr="00A15D00">
        <w:rPr>
          <w:rFonts w:ascii="Book Antiqua" w:hAnsi="Book Antiqua"/>
          <w:i/>
          <w:sz w:val="24"/>
          <w:szCs w:val="24"/>
        </w:rPr>
        <w:t xml:space="preserve">               </w:t>
      </w:r>
      <w:r w:rsidRPr="00A15D00">
        <w:rPr>
          <w:rFonts w:ascii="Book Antiqua" w:hAnsi="Book Antiqua"/>
          <w:sz w:val="24"/>
          <w:szCs w:val="24"/>
        </w:rPr>
        <w:t xml:space="preserve">Na závěr musím ovšem poznamenat, že předchozí úvahy neměly naznačit mé absolutně záporné či odmítavé stanovisko k praktickému využívání poznatků dosažených v rámci skutečného úsilí o poznání a porozumění. Nikoli! Takové pošetilosti jsem opravdu dalek! Jádrem mých úvah nic takého není, jde mi o to, že </w:t>
      </w:r>
      <w:r w:rsidR="00473DCA" w:rsidRPr="00A15D00">
        <w:rPr>
          <w:rFonts w:ascii="Book Antiqua" w:hAnsi="Book Antiqua"/>
          <w:sz w:val="24"/>
          <w:szCs w:val="24"/>
        </w:rPr>
        <w:t xml:space="preserve">redukce vědeckého poznání a vědění na ryze prakticky využitelné výstupy představuje cosi, co skutečnému porozumění a pochopení při nejmenším brání, ne-li ho činí téměř nemožným. </w:t>
      </w:r>
      <w:r w:rsidRPr="00A15D00">
        <w:rPr>
          <w:rFonts w:ascii="Book Antiqua" w:hAnsi="Book Antiqua"/>
          <w:sz w:val="24"/>
          <w:szCs w:val="24"/>
        </w:rPr>
        <w:t xml:space="preserve"> </w:t>
      </w: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2B289A" w:rsidRPr="00A15D00" w:rsidRDefault="002B289A" w:rsidP="00A15D00">
      <w:pPr>
        <w:jc w:val="both"/>
        <w:rPr>
          <w:rFonts w:ascii="Book Antiqua" w:hAnsi="Book Antiqua"/>
          <w:i/>
          <w:sz w:val="24"/>
          <w:szCs w:val="24"/>
        </w:rPr>
      </w:pPr>
    </w:p>
    <w:p w:rsidR="00517AC8" w:rsidRPr="00A15D00" w:rsidRDefault="00517AC8" w:rsidP="00A15D00">
      <w:pPr>
        <w:jc w:val="both"/>
        <w:rPr>
          <w:rFonts w:ascii="Book Antiqua" w:hAnsi="Book Antiqua"/>
          <w:i/>
          <w:sz w:val="24"/>
          <w:szCs w:val="24"/>
        </w:rPr>
      </w:pPr>
    </w:p>
    <w:p w:rsidR="002B289A" w:rsidRPr="00A15D00" w:rsidRDefault="006D6FA9" w:rsidP="00A15D00">
      <w:pPr>
        <w:pStyle w:val="Nadpis2"/>
        <w:jc w:val="both"/>
        <w:rPr>
          <w:rFonts w:ascii="Book Antiqua" w:hAnsi="Book Antiqua"/>
          <w:sz w:val="24"/>
          <w:szCs w:val="24"/>
        </w:rPr>
      </w:pPr>
      <w:bookmarkStart w:id="9" w:name="_Toc481063207"/>
      <w:proofErr w:type="spellStart"/>
      <w:r w:rsidRPr="00A15D00">
        <w:rPr>
          <w:rFonts w:ascii="Book Antiqua" w:hAnsi="Book Antiqua"/>
          <w:sz w:val="24"/>
          <w:szCs w:val="24"/>
        </w:rPr>
        <w:lastRenderedPageBreak/>
        <w:t>Ortega</w:t>
      </w:r>
      <w:proofErr w:type="spellEnd"/>
      <w:r w:rsidRPr="00A15D00">
        <w:rPr>
          <w:rFonts w:ascii="Book Antiqua" w:hAnsi="Book Antiqua"/>
          <w:sz w:val="24"/>
          <w:szCs w:val="24"/>
        </w:rPr>
        <w:t xml:space="preserve"> y </w:t>
      </w:r>
      <w:proofErr w:type="spellStart"/>
      <w:r w:rsidRPr="00A15D00">
        <w:rPr>
          <w:rFonts w:ascii="Book Antiqua" w:hAnsi="Book Antiqua"/>
          <w:sz w:val="24"/>
          <w:szCs w:val="24"/>
        </w:rPr>
        <w:t>Gasset</w:t>
      </w:r>
      <w:proofErr w:type="spellEnd"/>
      <w:r w:rsidR="00A15D00" w:rsidRPr="00A15D00">
        <w:rPr>
          <w:rFonts w:ascii="Book Antiqua" w:hAnsi="Book Antiqua"/>
          <w:sz w:val="24"/>
          <w:szCs w:val="24"/>
        </w:rPr>
        <w:t>, José</w:t>
      </w:r>
      <w:bookmarkEnd w:id="9"/>
    </w:p>
    <w:p w:rsidR="006D6FA9" w:rsidRPr="00A15D00" w:rsidRDefault="006D6FA9" w:rsidP="00A15D00">
      <w:pPr>
        <w:jc w:val="both"/>
        <w:rPr>
          <w:rFonts w:ascii="Book Antiqua" w:hAnsi="Book Antiqua"/>
          <w:b/>
          <w:sz w:val="24"/>
          <w:szCs w:val="24"/>
        </w:rPr>
      </w:pPr>
    </w:p>
    <w:p w:rsidR="002B289A" w:rsidRPr="00A15D00" w:rsidRDefault="002B289A" w:rsidP="00A15D00">
      <w:pPr>
        <w:jc w:val="both"/>
        <w:rPr>
          <w:rFonts w:ascii="Book Antiqua" w:hAnsi="Book Antiqua"/>
          <w:b/>
          <w:i/>
          <w:sz w:val="24"/>
          <w:szCs w:val="24"/>
        </w:rPr>
      </w:pPr>
      <w:r w:rsidRPr="00A15D00">
        <w:rPr>
          <w:rFonts w:ascii="Book Antiqua" w:hAnsi="Book Antiqua"/>
          <w:b/>
          <w:i/>
          <w:sz w:val="24"/>
          <w:szCs w:val="24"/>
        </w:rPr>
        <w:t xml:space="preserve">„Filosofie, která je autentickým životem, životem, který vlastní sám sebe, není užitečná pro nic, co by jí bylo vnější. V ní je člověk pouze svým vlastním sluhou, což ovšem znamená, že jenom v ní je člověk svým vlastním pánem. … nadále máte plnou svobodu zvolit si </w:t>
      </w:r>
      <w:r w:rsidR="009F5002" w:rsidRPr="00A15D00">
        <w:rPr>
          <w:rFonts w:ascii="Book Antiqua" w:hAnsi="Book Antiqua"/>
          <w:b/>
          <w:i/>
          <w:sz w:val="24"/>
          <w:szCs w:val="24"/>
        </w:rPr>
        <w:t xml:space="preserve">mezi dvěma možnostmi: </w:t>
      </w:r>
      <w:r w:rsidR="009F5002" w:rsidRPr="00A15D00">
        <w:rPr>
          <w:rFonts w:ascii="Book Antiqua" w:hAnsi="Book Antiqua"/>
          <w:b/>
          <w:i/>
          <w:sz w:val="24"/>
          <w:szCs w:val="24"/>
          <w:u w:val="single"/>
        </w:rPr>
        <w:t>buď být filosofem, nebo být náměsíčníkem</w:t>
      </w:r>
      <w:r w:rsidR="009F5002" w:rsidRPr="00A15D00">
        <w:rPr>
          <w:rFonts w:ascii="Book Antiqua" w:hAnsi="Book Antiqua"/>
          <w:b/>
          <w:i/>
          <w:sz w:val="24"/>
          <w:szCs w:val="24"/>
        </w:rPr>
        <w:t>.“</w:t>
      </w:r>
    </w:p>
    <w:p w:rsidR="009F5002" w:rsidRPr="00A15D00" w:rsidRDefault="009F5002" w:rsidP="00A15D00">
      <w:pPr>
        <w:jc w:val="both"/>
        <w:rPr>
          <w:rFonts w:ascii="Book Antiqua" w:hAnsi="Book Antiqua"/>
          <w:b/>
          <w:i/>
          <w:sz w:val="24"/>
          <w:szCs w:val="24"/>
        </w:rPr>
      </w:pPr>
    </w:p>
    <w:p w:rsidR="009F5002" w:rsidRPr="00A15D00" w:rsidRDefault="009F5002" w:rsidP="00A15D00">
      <w:pPr>
        <w:jc w:val="both"/>
        <w:rPr>
          <w:rFonts w:ascii="Book Antiqua" w:hAnsi="Book Antiqua"/>
          <w:sz w:val="24"/>
          <w:szCs w:val="24"/>
        </w:rPr>
      </w:pPr>
      <w:r w:rsidRPr="00A15D00">
        <w:rPr>
          <w:rFonts w:ascii="Book Antiqua" w:hAnsi="Book Antiqua"/>
          <w:sz w:val="24"/>
          <w:szCs w:val="24"/>
        </w:rPr>
        <w:t xml:space="preserve">(J. </w:t>
      </w:r>
      <w:proofErr w:type="spellStart"/>
      <w:r w:rsidRPr="00A15D00">
        <w:rPr>
          <w:rFonts w:ascii="Book Antiqua" w:hAnsi="Book Antiqua"/>
          <w:sz w:val="24"/>
          <w:szCs w:val="24"/>
        </w:rPr>
        <w:t>Ortega</w:t>
      </w:r>
      <w:proofErr w:type="spellEnd"/>
      <w:r w:rsidRPr="00A15D00">
        <w:rPr>
          <w:rFonts w:ascii="Book Antiqua" w:hAnsi="Book Antiqua"/>
          <w:sz w:val="24"/>
          <w:szCs w:val="24"/>
        </w:rPr>
        <w:t xml:space="preserve"> y </w:t>
      </w:r>
      <w:proofErr w:type="spellStart"/>
      <w:r w:rsidRPr="00A15D00">
        <w:rPr>
          <w:rFonts w:ascii="Book Antiqua" w:hAnsi="Book Antiqua"/>
          <w:sz w:val="24"/>
          <w:szCs w:val="24"/>
        </w:rPr>
        <w:t>Gasset</w:t>
      </w:r>
      <w:proofErr w:type="spellEnd"/>
      <w:r w:rsidRPr="00A15D00">
        <w:rPr>
          <w:rFonts w:ascii="Book Antiqua" w:hAnsi="Book Antiqua"/>
          <w:sz w:val="24"/>
          <w:szCs w:val="24"/>
        </w:rPr>
        <w:t xml:space="preserve">: </w:t>
      </w:r>
      <w:r w:rsidRPr="00A15D00">
        <w:rPr>
          <w:rFonts w:ascii="Book Antiqua" w:hAnsi="Book Antiqua"/>
          <w:i/>
          <w:sz w:val="24"/>
          <w:szCs w:val="24"/>
        </w:rPr>
        <w:t>Úvaha o technice</w:t>
      </w:r>
      <w:r w:rsidRPr="00A15D00">
        <w:rPr>
          <w:rFonts w:ascii="Book Antiqua" w:hAnsi="Book Antiqua"/>
          <w:sz w:val="24"/>
          <w:szCs w:val="24"/>
        </w:rPr>
        <w:t xml:space="preserve">, </w:t>
      </w:r>
      <w:proofErr w:type="spellStart"/>
      <w:r w:rsidRPr="00A15D00">
        <w:rPr>
          <w:rFonts w:ascii="Book Antiqua" w:hAnsi="Book Antiqua"/>
          <w:sz w:val="24"/>
          <w:szCs w:val="24"/>
        </w:rPr>
        <w:t>Oikumené</w:t>
      </w:r>
      <w:proofErr w:type="spellEnd"/>
      <w:r w:rsidRPr="00A15D00">
        <w:rPr>
          <w:rFonts w:ascii="Book Antiqua" w:hAnsi="Book Antiqua"/>
          <w:sz w:val="24"/>
          <w:szCs w:val="24"/>
        </w:rPr>
        <w:t>, Praha 2011, str. 113.)</w:t>
      </w:r>
    </w:p>
    <w:p w:rsidR="009F5002" w:rsidRPr="00A15D00" w:rsidRDefault="009F5002" w:rsidP="00A15D00">
      <w:pPr>
        <w:jc w:val="both"/>
        <w:rPr>
          <w:rFonts w:ascii="Book Antiqua" w:hAnsi="Book Antiqua"/>
          <w:sz w:val="24"/>
          <w:szCs w:val="24"/>
        </w:rPr>
      </w:pPr>
    </w:p>
    <w:p w:rsidR="009F5002" w:rsidRPr="00A15D00" w:rsidRDefault="009F5002" w:rsidP="00A15D00">
      <w:pPr>
        <w:jc w:val="both"/>
        <w:rPr>
          <w:rFonts w:ascii="Book Antiqua" w:hAnsi="Book Antiqua"/>
          <w:sz w:val="24"/>
          <w:szCs w:val="24"/>
        </w:rPr>
      </w:pPr>
    </w:p>
    <w:p w:rsidR="009F5002" w:rsidRPr="00A15D00" w:rsidRDefault="009F5002" w:rsidP="00A15D00">
      <w:pPr>
        <w:jc w:val="both"/>
        <w:rPr>
          <w:rFonts w:ascii="Book Antiqua" w:hAnsi="Book Antiqua"/>
          <w:sz w:val="24"/>
          <w:szCs w:val="24"/>
        </w:rPr>
      </w:pPr>
      <w:r w:rsidRPr="00A15D00">
        <w:rPr>
          <w:rFonts w:ascii="Book Antiqua" w:hAnsi="Book Antiqua"/>
          <w:sz w:val="24"/>
          <w:szCs w:val="24"/>
        </w:rPr>
        <w:t xml:space="preserve">                   Být sobě sama sluhou i pánem zároveň!</w:t>
      </w:r>
    </w:p>
    <w:p w:rsidR="009F5002" w:rsidRPr="00A15D00" w:rsidRDefault="009F5002" w:rsidP="00A15D00">
      <w:pPr>
        <w:jc w:val="both"/>
        <w:rPr>
          <w:rFonts w:ascii="Book Antiqua" w:hAnsi="Book Antiqua"/>
          <w:sz w:val="24"/>
          <w:szCs w:val="24"/>
        </w:rPr>
      </w:pPr>
    </w:p>
    <w:p w:rsidR="009F5002" w:rsidRPr="00A15D00" w:rsidRDefault="009F5002" w:rsidP="00A15D00">
      <w:pPr>
        <w:jc w:val="both"/>
        <w:rPr>
          <w:rFonts w:ascii="Book Antiqua" w:hAnsi="Book Antiqua"/>
          <w:sz w:val="24"/>
          <w:szCs w:val="24"/>
        </w:rPr>
      </w:pPr>
      <w:r w:rsidRPr="00A15D00">
        <w:rPr>
          <w:rFonts w:ascii="Book Antiqua" w:hAnsi="Book Antiqua"/>
          <w:sz w:val="24"/>
          <w:szCs w:val="24"/>
        </w:rPr>
        <w:t xml:space="preserve">                   Myslím, že je to jedna z nejlépe vyjádřených charakteristik lidského pobytu ve vezdejším světě</w:t>
      </w:r>
      <w:r w:rsidR="00517AC8" w:rsidRPr="00A15D00">
        <w:rPr>
          <w:rFonts w:ascii="Book Antiqua" w:hAnsi="Book Antiqua"/>
          <w:sz w:val="24"/>
          <w:szCs w:val="24"/>
        </w:rPr>
        <w:t>, která by měla být naplňována</w:t>
      </w:r>
      <w:r w:rsidRPr="00A15D00">
        <w:rPr>
          <w:rFonts w:ascii="Book Antiqua" w:hAnsi="Book Antiqua"/>
          <w:sz w:val="24"/>
          <w:szCs w:val="24"/>
        </w:rPr>
        <w:t>. Ve svém jádru není příliš složitá, a přece k jejímu přijetí je nutno být schopen značné sebereflexe a introspekce. Obojího je přitom v současném lidském světě tak zoufale málo!</w:t>
      </w:r>
      <w:r w:rsidR="00517AC8" w:rsidRPr="00A15D00">
        <w:rPr>
          <w:rFonts w:ascii="Book Antiqua" w:hAnsi="Book Antiqua"/>
          <w:sz w:val="24"/>
          <w:szCs w:val="24"/>
        </w:rPr>
        <w:t xml:space="preserve"> </w:t>
      </w:r>
    </w:p>
    <w:p w:rsidR="00517AC8" w:rsidRPr="00A15D00" w:rsidRDefault="00517AC8" w:rsidP="00A15D00">
      <w:pPr>
        <w:jc w:val="both"/>
        <w:rPr>
          <w:rFonts w:ascii="Book Antiqua" w:hAnsi="Book Antiqua"/>
          <w:sz w:val="24"/>
          <w:szCs w:val="24"/>
        </w:rPr>
      </w:pPr>
    </w:p>
    <w:p w:rsidR="00517AC8" w:rsidRPr="00A15D00" w:rsidRDefault="00517AC8" w:rsidP="00A15D00">
      <w:pPr>
        <w:jc w:val="both"/>
        <w:rPr>
          <w:rFonts w:ascii="Book Antiqua" w:hAnsi="Book Antiqua"/>
          <w:sz w:val="24"/>
          <w:szCs w:val="24"/>
        </w:rPr>
      </w:pPr>
      <w:r w:rsidRPr="00A15D00">
        <w:rPr>
          <w:rFonts w:ascii="Book Antiqua" w:hAnsi="Book Antiqua"/>
          <w:sz w:val="24"/>
          <w:szCs w:val="24"/>
        </w:rPr>
        <w:t xml:space="preserve">                  (Jen na okraj: V jisté historické analogii lze snad oprávněně predikovat, že v současné dějinné krizi bude </w:t>
      </w:r>
      <w:r w:rsidR="00473DCA" w:rsidRPr="00A15D00">
        <w:rPr>
          <w:rFonts w:ascii="Book Antiqua" w:hAnsi="Book Antiqua"/>
          <w:sz w:val="24"/>
          <w:szCs w:val="24"/>
        </w:rPr>
        <w:t xml:space="preserve">– snad? – </w:t>
      </w:r>
      <w:r w:rsidRPr="00A15D00">
        <w:rPr>
          <w:rFonts w:ascii="Book Antiqua" w:hAnsi="Book Antiqua"/>
          <w:sz w:val="24"/>
          <w:szCs w:val="24"/>
        </w:rPr>
        <w:t xml:space="preserve">postupně narůstat potřeba něčeho takového. Historická analogie odkazuje k situaci na přelomu středního a nového věku. Tehdy </w:t>
      </w:r>
      <w:r w:rsidR="00F67BCF" w:rsidRPr="00A15D00">
        <w:rPr>
          <w:rFonts w:ascii="Book Antiqua" w:hAnsi="Book Antiqua"/>
          <w:sz w:val="24"/>
          <w:szCs w:val="24"/>
        </w:rPr>
        <w:t>symbolizovala vznik podobné potřeby například sebeanalytická kniha esejů M. de Montaigne.</w:t>
      </w:r>
      <w:r w:rsidR="00473DCA" w:rsidRPr="00A15D00">
        <w:rPr>
          <w:rFonts w:ascii="Book Antiqua" w:hAnsi="Book Antiqua"/>
          <w:sz w:val="24"/>
          <w:szCs w:val="24"/>
        </w:rPr>
        <w:t xml:space="preserve"> A kdybychom sestoupili ještě hlouběji do evropských duchovních dějin a dopustili se odvážného tvrzení, pak by bylo možné říci, že i v dějinné krizi na přelomu starého a středního věku se objevilo dílo mající charakter hluboké a bedlivé sebereflexe a introspekce – totiž </w:t>
      </w:r>
      <w:proofErr w:type="spellStart"/>
      <w:r w:rsidR="00473DCA" w:rsidRPr="00A15D00">
        <w:rPr>
          <w:rFonts w:ascii="Book Antiqua" w:hAnsi="Book Antiqua"/>
          <w:sz w:val="24"/>
          <w:szCs w:val="24"/>
        </w:rPr>
        <w:t>Confessiones</w:t>
      </w:r>
      <w:proofErr w:type="spellEnd"/>
      <w:r w:rsidR="00473DCA" w:rsidRPr="00A15D00">
        <w:rPr>
          <w:rFonts w:ascii="Book Antiqua" w:hAnsi="Book Antiqua"/>
          <w:sz w:val="24"/>
          <w:szCs w:val="24"/>
        </w:rPr>
        <w:t xml:space="preserve"> sv. Augustina.</w:t>
      </w:r>
      <w:r w:rsidR="00F67BCF" w:rsidRPr="00A15D00">
        <w:rPr>
          <w:rFonts w:ascii="Book Antiqua" w:hAnsi="Book Antiqua"/>
          <w:sz w:val="24"/>
          <w:szCs w:val="24"/>
        </w:rPr>
        <w:t>)</w:t>
      </w:r>
    </w:p>
    <w:p w:rsidR="009F5002" w:rsidRPr="00A15D00" w:rsidRDefault="009F5002" w:rsidP="00A15D00">
      <w:pPr>
        <w:jc w:val="both"/>
        <w:rPr>
          <w:rFonts w:ascii="Book Antiqua" w:hAnsi="Book Antiqua"/>
          <w:sz w:val="24"/>
          <w:szCs w:val="24"/>
        </w:rPr>
      </w:pPr>
    </w:p>
    <w:p w:rsidR="00045310" w:rsidRPr="00A15D00" w:rsidRDefault="009F5002" w:rsidP="00A15D00">
      <w:pPr>
        <w:jc w:val="both"/>
        <w:rPr>
          <w:rFonts w:ascii="Book Antiqua" w:hAnsi="Book Antiqua"/>
          <w:sz w:val="24"/>
          <w:szCs w:val="24"/>
        </w:rPr>
      </w:pPr>
      <w:r w:rsidRPr="00A15D00">
        <w:rPr>
          <w:rFonts w:ascii="Book Antiqua" w:hAnsi="Book Antiqua"/>
          <w:sz w:val="24"/>
          <w:szCs w:val="24"/>
        </w:rPr>
        <w:t xml:space="preserve">                  </w:t>
      </w:r>
      <w:r w:rsidR="00F67BCF" w:rsidRPr="00A15D00">
        <w:rPr>
          <w:rFonts w:ascii="Book Antiqua" w:hAnsi="Book Antiqua"/>
          <w:sz w:val="24"/>
          <w:szCs w:val="24"/>
        </w:rPr>
        <w:t xml:space="preserve">Slabá schopnost sebereflexe a introspekce </w:t>
      </w:r>
      <w:r w:rsidRPr="00A15D00">
        <w:rPr>
          <w:rFonts w:ascii="Book Antiqua" w:hAnsi="Book Antiqua"/>
          <w:sz w:val="24"/>
          <w:szCs w:val="24"/>
        </w:rPr>
        <w:t xml:space="preserve">je zřejmě také důvodem stavu, v němž si lidské bytosti iluzivně namlouvají jedno nebo druhé. </w:t>
      </w:r>
    </w:p>
    <w:p w:rsidR="00F67BCF" w:rsidRPr="00A15D00" w:rsidRDefault="00F67BCF" w:rsidP="00A15D00">
      <w:pPr>
        <w:jc w:val="both"/>
        <w:rPr>
          <w:rFonts w:ascii="Book Antiqua" w:hAnsi="Book Antiqua"/>
          <w:sz w:val="24"/>
          <w:szCs w:val="24"/>
        </w:rPr>
      </w:pPr>
    </w:p>
    <w:p w:rsidR="009F5002" w:rsidRPr="00A15D00" w:rsidRDefault="00045310" w:rsidP="00A15D00">
      <w:pPr>
        <w:jc w:val="both"/>
        <w:rPr>
          <w:rFonts w:ascii="Book Antiqua" w:hAnsi="Book Antiqua"/>
          <w:sz w:val="24"/>
          <w:szCs w:val="24"/>
        </w:rPr>
      </w:pPr>
      <w:r w:rsidRPr="00A15D00">
        <w:rPr>
          <w:rFonts w:ascii="Book Antiqua" w:hAnsi="Book Antiqua"/>
          <w:sz w:val="24"/>
          <w:szCs w:val="24"/>
        </w:rPr>
        <w:t xml:space="preserve">                  </w:t>
      </w:r>
      <w:r w:rsidR="009F5002" w:rsidRPr="00A15D00">
        <w:rPr>
          <w:rFonts w:ascii="Book Antiqua" w:hAnsi="Book Antiqua"/>
          <w:sz w:val="24"/>
          <w:szCs w:val="24"/>
        </w:rPr>
        <w:t xml:space="preserve">Buď se cítí být téměř výhradně sluhy, a to především sluhy někoho či něčeho jiného. Ovšem od takového </w:t>
      </w:r>
      <w:proofErr w:type="spellStart"/>
      <w:r w:rsidR="009F5002" w:rsidRPr="00A15D00">
        <w:rPr>
          <w:rFonts w:ascii="Book Antiqua" w:hAnsi="Book Antiqua"/>
          <w:sz w:val="24"/>
          <w:szCs w:val="24"/>
        </w:rPr>
        <w:t>sebepojímání</w:t>
      </w:r>
      <w:proofErr w:type="spellEnd"/>
      <w:r w:rsidR="009F5002" w:rsidRPr="00A15D00">
        <w:rPr>
          <w:rFonts w:ascii="Book Antiqua" w:hAnsi="Book Antiqua"/>
          <w:sz w:val="24"/>
          <w:szCs w:val="24"/>
        </w:rPr>
        <w:t xml:space="preserve"> je jen krůček k tomu, aby se cítili být </w:t>
      </w:r>
      <w:r w:rsidR="00F67BCF" w:rsidRPr="00A15D00">
        <w:rPr>
          <w:rFonts w:ascii="Book Antiqua" w:hAnsi="Book Antiqua"/>
          <w:sz w:val="24"/>
          <w:szCs w:val="24"/>
        </w:rPr>
        <w:t xml:space="preserve">v silném slova smyslu </w:t>
      </w:r>
      <w:r w:rsidR="00473DCA" w:rsidRPr="00A15D00">
        <w:rPr>
          <w:rFonts w:ascii="Book Antiqua" w:hAnsi="Book Antiqua"/>
          <w:sz w:val="24"/>
          <w:szCs w:val="24"/>
        </w:rPr>
        <w:t xml:space="preserve">také </w:t>
      </w:r>
      <w:r w:rsidR="009F5002" w:rsidRPr="00A15D00">
        <w:rPr>
          <w:rFonts w:ascii="Book Antiqua" w:hAnsi="Book Antiqua"/>
          <w:sz w:val="24"/>
          <w:szCs w:val="24"/>
        </w:rPr>
        <w:t>sluhy sama sebe.</w:t>
      </w:r>
      <w:r w:rsidR="00F67BCF" w:rsidRPr="00A15D00">
        <w:rPr>
          <w:rFonts w:ascii="Book Antiqua" w:hAnsi="Book Antiqua"/>
          <w:sz w:val="24"/>
          <w:szCs w:val="24"/>
        </w:rPr>
        <w:t xml:space="preserve"> Jejich (více či méně dobrovolně přijímaná) služebnost se stává absolutní! </w:t>
      </w:r>
      <w:r w:rsidR="009F5002" w:rsidRPr="00A15D00">
        <w:rPr>
          <w:rFonts w:ascii="Book Antiqua" w:hAnsi="Book Antiqua"/>
          <w:sz w:val="24"/>
          <w:szCs w:val="24"/>
        </w:rPr>
        <w:t xml:space="preserve"> </w:t>
      </w:r>
    </w:p>
    <w:p w:rsidR="009F5002" w:rsidRPr="00A15D00" w:rsidRDefault="009F5002" w:rsidP="00A15D00">
      <w:pPr>
        <w:jc w:val="both"/>
        <w:rPr>
          <w:rFonts w:ascii="Book Antiqua" w:hAnsi="Book Antiqua"/>
          <w:sz w:val="24"/>
          <w:szCs w:val="24"/>
        </w:rPr>
      </w:pPr>
      <w:r w:rsidRPr="00A15D00">
        <w:rPr>
          <w:rFonts w:ascii="Book Antiqua" w:hAnsi="Book Antiqua"/>
          <w:sz w:val="24"/>
          <w:szCs w:val="24"/>
        </w:rPr>
        <w:t xml:space="preserve">                 Takový stav znamená, že jim není jejich život vlastní (nejde přitom o to, že svůj život nevlastní ve smyslu latinského „</w:t>
      </w:r>
      <w:r w:rsidRPr="00A15D00">
        <w:rPr>
          <w:rFonts w:ascii="Book Antiqua" w:hAnsi="Book Antiqua"/>
          <w:i/>
          <w:sz w:val="24"/>
          <w:szCs w:val="24"/>
        </w:rPr>
        <w:t>privatum</w:t>
      </w:r>
      <w:r w:rsidRPr="00A15D00">
        <w:rPr>
          <w:rFonts w:ascii="Book Antiqua" w:hAnsi="Book Antiqua"/>
          <w:sz w:val="24"/>
          <w:szCs w:val="24"/>
        </w:rPr>
        <w:t>“</w:t>
      </w:r>
      <w:r w:rsidR="00045310" w:rsidRPr="00A15D00">
        <w:rPr>
          <w:rFonts w:ascii="Book Antiqua" w:hAnsi="Book Antiqua"/>
          <w:sz w:val="24"/>
          <w:szCs w:val="24"/>
        </w:rPr>
        <w:t>, nýbrž že jim není vlastní ve smyslu latinského „</w:t>
      </w:r>
      <w:r w:rsidR="00045310" w:rsidRPr="00A15D00">
        <w:rPr>
          <w:rFonts w:ascii="Book Antiqua" w:hAnsi="Book Antiqua"/>
          <w:i/>
          <w:sz w:val="24"/>
          <w:szCs w:val="24"/>
        </w:rPr>
        <w:t>proprium</w:t>
      </w:r>
      <w:r w:rsidR="00045310" w:rsidRPr="00A15D00">
        <w:rPr>
          <w:rFonts w:ascii="Book Antiqua" w:hAnsi="Book Antiqua"/>
          <w:sz w:val="24"/>
          <w:szCs w:val="24"/>
        </w:rPr>
        <w:t>“)</w:t>
      </w:r>
      <w:r w:rsidRPr="00A15D00">
        <w:rPr>
          <w:rFonts w:ascii="Book Antiqua" w:hAnsi="Book Antiqua"/>
          <w:sz w:val="24"/>
          <w:szCs w:val="24"/>
        </w:rPr>
        <w:t xml:space="preserve">, nýbrž je jim cizí. Jsou cizinci ve svém životě, který je neautentickým lidským bytím. </w:t>
      </w:r>
    </w:p>
    <w:p w:rsidR="00045310" w:rsidRPr="00A15D00" w:rsidRDefault="00045310" w:rsidP="00A15D00">
      <w:pPr>
        <w:jc w:val="both"/>
        <w:rPr>
          <w:rFonts w:ascii="Book Antiqua" w:hAnsi="Book Antiqua"/>
          <w:sz w:val="24"/>
          <w:szCs w:val="24"/>
        </w:rPr>
      </w:pPr>
    </w:p>
    <w:p w:rsidR="00045310" w:rsidRPr="00A15D00" w:rsidRDefault="00045310" w:rsidP="00A15D00">
      <w:pPr>
        <w:jc w:val="both"/>
        <w:rPr>
          <w:rFonts w:ascii="Book Antiqua" w:hAnsi="Book Antiqua"/>
          <w:sz w:val="24"/>
          <w:szCs w:val="24"/>
        </w:rPr>
      </w:pPr>
      <w:r w:rsidRPr="00A15D00">
        <w:rPr>
          <w:rFonts w:ascii="Book Antiqua" w:hAnsi="Book Antiqua"/>
          <w:sz w:val="24"/>
          <w:szCs w:val="24"/>
        </w:rPr>
        <w:t xml:space="preserve">                 Anebo se cítí být téměř výhradně pány, a to pány nad někým nebo něčím jiným. Jejich pocity panství jsou ovšem </w:t>
      </w:r>
      <w:r w:rsidR="00473DCA" w:rsidRPr="00A15D00">
        <w:rPr>
          <w:rFonts w:ascii="Book Antiqua" w:hAnsi="Book Antiqua"/>
          <w:sz w:val="24"/>
          <w:szCs w:val="24"/>
        </w:rPr>
        <w:t>velice</w:t>
      </w:r>
      <w:r w:rsidRPr="00A15D00">
        <w:rPr>
          <w:rFonts w:ascii="Book Antiqua" w:hAnsi="Book Antiqua"/>
          <w:sz w:val="24"/>
          <w:szCs w:val="24"/>
        </w:rPr>
        <w:t xml:space="preserve"> iluzorní. Jejich tzv. „panování“ je totiž vykoupeno prakticky čistou závislostí na tom, co je </w:t>
      </w:r>
      <w:r w:rsidR="00473DCA" w:rsidRPr="00A15D00">
        <w:rPr>
          <w:rFonts w:ascii="Book Antiqua" w:hAnsi="Book Antiqua"/>
          <w:sz w:val="24"/>
          <w:szCs w:val="24"/>
        </w:rPr>
        <w:t xml:space="preserve">jimi </w:t>
      </w:r>
      <w:r w:rsidRPr="00A15D00">
        <w:rPr>
          <w:rFonts w:ascii="Book Antiqua" w:hAnsi="Book Antiqua"/>
          <w:sz w:val="24"/>
          <w:szCs w:val="24"/>
        </w:rPr>
        <w:t xml:space="preserve">tzv. „opanováno“! A závislost je vždy spojena s nesvobodou! </w:t>
      </w:r>
      <w:r w:rsidR="00F67BCF" w:rsidRPr="00A15D00">
        <w:rPr>
          <w:rFonts w:ascii="Book Antiqua" w:hAnsi="Book Antiqua"/>
          <w:sz w:val="24"/>
          <w:szCs w:val="24"/>
        </w:rPr>
        <w:t>V tomto ohledu zvrací se paradoxně „panství“ v tuhou služebnost!</w:t>
      </w:r>
      <w:r w:rsidR="00473DCA" w:rsidRPr="00A15D00">
        <w:rPr>
          <w:rFonts w:ascii="Book Antiqua" w:hAnsi="Book Antiqua"/>
          <w:sz w:val="24"/>
          <w:szCs w:val="24"/>
        </w:rPr>
        <w:t xml:space="preserve"> </w:t>
      </w:r>
    </w:p>
    <w:p w:rsidR="00473DCA" w:rsidRPr="00A15D00" w:rsidRDefault="00473DCA" w:rsidP="00A15D00">
      <w:pPr>
        <w:jc w:val="both"/>
        <w:rPr>
          <w:rFonts w:ascii="Book Antiqua" w:hAnsi="Book Antiqua"/>
          <w:sz w:val="24"/>
          <w:szCs w:val="24"/>
        </w:rPr>
      </w:pPr>
      <w:r w:rsidRPr="00A15D00">
        <w:rPr>
          <w:rFonts w:ascii="Book Antiqua" w:hAnsi="Book Antiqua"/>
          <w:sz w:val="24"/>
          <w:szCs w:val="24"/>
        </w:rPr>
        <w:t xml:space="preserve">               Obojí namlouvání v zásadě vede k tomu, že služebnost (v tom silném, a přitom plně </w:t>
      </w:r>
      <w:proofErr w:type="spellStart"/>
      <w:r w:rsidR="00DC082E" w:rsidRPr="00A15D00">
        <w:rPr>
          <w:rFonts w:ascii="Book Antiqua" w:hAnsi="Book Antiqua"/>
          <w:sz w:val="24"/>
          <w:szCs w:val="24"/>
        </w:rPr>
        <w:t>neuvědomeném</w:t>
      </w:r>
      <w:proofErr w:type="spellEnd"/>
      <w:r w:rsidRPr="00A15D00">
        <w:rPr>
          <w:rFonts w:ascii="Book Antiqua" w:hAnsi="Book Antiqua"/>
          <w:sz w:val="24"/>
          <w:szCs w:val="24"/>
        </w:rPr>
        <w:t xml:space="preserve"> smyslu) dominuje.</w:t>
      </w:r>
    </w:p>
    <w:p w:rsidR="00045310" w:rsidRPr="00A15D00" w:rsidRDefault="00045310" w:rsidP="00A15D00">
      <w:pPr>
        <w:jc w:val="both"/>
        <w:rPr>
          <w:rFonts w:ascii="Book Antiqua" w:hAnsi="Book Antiqua"/>
          <w:sz w:val="24"/>
          <w:szCs w:val="24"/>
        </w:rPr>
      </w:pPr>
    </w:p>
    <w:p w:rsidR="00F67BCF" w:rsidRPr="00A15D00" w:rsidRDefault="00045310" w:rsidP="00A15D00">
      <w:pPr>
        <w:jc w:val="both"/>
        <w:rPr>
          <w:rFonts w:ascii="Book Antiqua" w:hAnsi="Book Antiqua"/>
          <w:sz w:val="24"/>
          <w:szCs w:val="24"/>
        </w:rPr>
      </w:pPr>
      <w:r w:rsidRPr="00A15D00">
        <w:rPr>
          <w:rFonts w:ascii="Book Antiqua" w:hAnsi="Book Antiqua"/>
          <w:sz w:val="24"/>
          <w:szCs w:val="24"/>
        </w:rPr>
        <w:lastRenderedPageBreak/>
        <w:t xml:space="preserve">                V uvedených extrémech se odráží pramalé, ba téměř nicotné uvědomění sebe sama. A ten kdo činí mnohé, ne-li všechno, bez plného uvědomění sebe sama je </w:t>
      </w:r>
      <w:r w:rsidR="00F67BCF" w:rsidRPr="00A15D00">
        <w:rPr>
          <w:rFonts w:ascii="Book Antiqua" w:hAnsi="Book Antiqua"/>
          <w:sz w:val="24"/>
          <w:szCs w:val="24"/>
        </w:rPr>
        <w:t>(</w:t>
      </w:r>
      <w:r w:rsidR="00DC082E" w:rsidRPr="00A15D00">
        <w:rPr>
          <w:rFonts w:ascii="Book Antiqua" w:hAnsi="Book Antiqua"/>
          <w:sz w:val="24"/>
          <w:szCs w:val="24"/>
        </w:rPr>
        <w:t xml:space="preserve">v přeneseném slova smyslu – </w:t>
      </w:r>
      <w:proofErr w:type="spellStart"/>
      <w:r w:rsidR="00F67BCF" w:rsidRPr="00A15D00">
        <w:rPr>
          <w:rFonts w:ascii="Book Antiqua" w:hAnsi="Book Antiqua"/>
          <w:sz w:val="24"/>
          <w:szCs w:val="24"/>
        </w:rPr>
        <w:t>sit</w:t>
      </w:r>
      <w:proofErr w:type="spellEnd"/>
      <w:r w:rsidR="00F67BCF" w:rsidRPr="00A15D00">
        <w:rPr>
          <w:rFonts w:ascii="Book Antiqua" w:hAnsi="Book Antiqua"/>
          <w:sz w:val="24"/>
          <w:szCs w:val="24"/>
        </w:rPr>
        <w:t xml:space="preserve"> </w:t>
      </w:r>
      <w:proofErr w:type="spellStart"/>
      <w:r w:rsidR="00F67BCF" w:rsidRPr="00A15D00">
        <w:rPr>
          <w:rFonts w:ascii="Book Antiqua" w:hAnsi="Book Antiqua"/>
          <w:sz w:val="24"/>
          <w:szCs w:val="24"/>
        </w:rPr>
        <w:t>venia</w:t>
      </w:r>
      <w:proofErr w:type="spellEnd"/>
      <w:r w:rsidR="00F67BCF" w:rsidRPr="00A15D00">
        <w:rPr>
          <w:rFonts w:ascii="Book Antiqua" w:hAnsi="Book Antiqua"/>
          <w:sz w:val="24"/>
          <w:szCs w:val="24"/>
        </w:rPr>
        <w:t xml:space="preserve"> </w:t>
      </w:r>
      <w:proofErr w:type="spellStart"/>
      <w:r w:rsidR="00F67BCF" w:rsidRPr="00A15D00">
        <w:rPr>
          <w:rFonts w:ascii="Book Antiqua" w:hAnsi="Book Antiqua"/>
          <w:sz w:val="24"/>
          <w:szCs w:val="24"/>
        </w:rPr>
        <w:t>verbo</w:t>
      </w:r>
      <w:proofErr w:type="spellEnd"/>
      <w:r w:rsidR="00DC082E" w:rsidRPr="00A15D00">
        <w:rPr>
          <w:rFonts w:ascii="Book Antiqua" w:hAnsi="Book Antiqua"/>
          <w:sz w:val="24"/>
          <w:szCs w:val="24"/>
        </w:rPr>
        <w:t>!</w:t>
      </w:r>
      <w:r w:rsidR="00F67BCF" w:rsidRPr="00A15D00">
        <w:rPr>
          <w:rFonts w:ascii="Book Antiqua" w:hAnsi="Book Antiqua"/>
          <w:sz w:val="24"/>
          <w:szCs w:val="24"/>
        </w:rPr>
        <w:t xml:space="preserve">) </w:t>
      </w:r>
      <w:r w:rsidRPr="00A15D00">
        <w:rPr>
          <w:rFonts w:ascii="Book Antiqua" w:hAnsi="Book Antiqua"/>
          <w:b/>
          <w:sz w:val="24"/>
          <w:szCs w:val="24"/>
          <w:u w:val="single"/>
        </w:rPr>
        <w:t>somnambul</w:t>
      </w:r>
      <w:r w:rsidRPr="00A15D00">
        <w:rPr>
          <w:rFonts w:ascii="Book Antiqua" w:hAnsi="Book Antiqua"/>
          <w:sz w:val="24"/>
          <w:szCs w:val="24"/>
        </w:rPr>
        <w:t xml:space="preserve">! </w:t>
      </w:r>
    </w:p>
    <w:p w:rsidR="00DC082E" w:rsidRPr="00A15D00" w:rsidRDefault="00DC082E" w:rsidP="00A15D00">
      <w:pPr>
        <w:jc w:val="both"/>
        <w:rPr>
          <w:rFonts w:ascii="Book Antiqua" w:hAnsi="Book Antiqua"/>
          <w:sz w:val="24"/>
          <w:szCs w:val="24"/>
        </w:rPr>
      </w:pPr>
    </w:p>
    <w:p w:rsidR="00045310" w:rsidRPr="00A15D00" w:rsidRDefault="00F67BCF" w:rsidP="00A15D00">
      <w:pPr>
        <w:jc w:val="both"/>
        <w:rPr>
          <w:rFonts w:ascii="Book Antiqua" w:hAnsi="Book Antiqua"/>
          <w:sz w:val="24"/>
          <w:szCs w:val="24"/>
        </w:rPr>
      </w:pPr>
      <w:r w:rsidRPr="00A15D00">
        <w:rPr>
          <w:rFonts w:ascii="Book Antiqua" w:hAnsi="Book Antiqua"/>
          <w:sz w:val="24"/>
          <w:szCs w:val="24"/>
        </w:rPr>
        <w:t xml:space="preserve">                </w:t>
      </w:r>
      <w:r w:rsidR="00045310" w:rsidRPr="00A15D00">
        <w:rPr>
          <w:rFonts w:ascii="Book Antiqua" w:hAnsi="Book Antiqua"/>
          <w:sz w:val="24"/>
          <w:szCs w:val="24"/>
        </w:rPr>
        <w:t xml:space="preserve">Proto mluví </w:t>
      </w:r>
      <w:proofErr w:type="spellStart"/>
      <w:r w:rsidR="00045310" w:rsidRPr="00A15D00">
        <w:rPr>
          <w:rFonts w:ascii="Book Antiqua" w:hAnsi="Book Antiqua"/>
          <w:sz w:val="24"/>
          <w:szCs w:val="24"/>
        </w:rPr>
        <w:t>Ortega</w:t>
      </w:r>
      <w:proofErr w:type="spellEnd"/>
      <w:r w:rsidR="00045310" w:rsidRPr="00A15D00">
        <w:rPr>
          <w:rFonts w:ascii="Book Antiqua" w:hAnsi="Book Antiqua"/>
          <w:sz w:val="24"/>
          <w:szCs w:val="24"/>
        </w:rPr>
        <w:t xml:space="preserve"> y </w:t>
      </w:r>
      <w:proofErr w:type="spellStart"/>
      <w:r w:rsidR="00045310" w:rsidRPr="00A15D00">
        <w:rPr>
          <w:rFonts w:ascii="Book Antiqua" w:hAnsi="Book Antiqua"/>
          <w:sz w:val="24"/>
          <w:szCs w:val="24"/>
        </w:rPr>
        <w:t>Gasset</w:t>
      </w:r>
      <w:proofErr w:type="spellEnd"/>
      <w:r w:rsidR="00045310" w:rsidRPr="00A15D00">
        <w:rPr>
          <w:rFonts w:ascii="Book Antiqua" w:hAnsi="Book Antiqua"/>
          <w:sz w:val="24"/>
          <w:szCs w:val="24"/>
        </w:rPr>
        <w:t xml:space="preserve"> o tom, že je třeba volby mezi životem majícím charakter </w:t>
      </w:r>
      <w:r w:rsidR="00045310" w:rsidRPr="00A15D00">
        <w:rPr>
          <w:rFonts w:ascii="Book Antiqua" w:hAnsi="Book Antiqua"/>
          <w:b/>
          <w:sz w:val="24"/>
          <w:szCs w:val="24"/>
          <w:u w:val="single"/>
        </w:rPr>
        <w:t>filosofie</w:t>
      </w:r>
      <w:r w:rsidR="00045310" w:rsidRPr="00A15D00">
        <w:rPr>
          <w:rFonts w:ascii="Book Antiqua" w:hAnsi="Book Antiqua"/>
          <w:sz w:val="24"/>
          <w:szCs w:val="24"/>
        </w:rPr>
        <w:t xml:space="preserve"> a životem charakteristickým </w:t>
      </w:r>
      <w:r w:rsidR="00045310" w:rsidRPr="00A15D00">
        <w:rPr>
          <w:rFonts w:ascii="Book Antiqua" w:hAnsi="Book Antiqua"/>
          <w:b/>
          <w:sz w:val="24"/>
          <w:szCs w:val="24"/>
          <w:u w:val="single"/>
        </w:rPr>
        <w:t>somnambulismem</w:t>
      </w:r>
      <w:r w:rsidR="00045310" w:rsidRPr="00A15D00">
        <w:rPr>
          <w:rFonts w:ascii="Book Antiqua" w:hAnsi="Book Antiqua"/>
          <w:sz w:val="24"/>
          <w:szCs w:val="24"/>
        </w:rPr>
        <w:t xml:space="preserve">. (Typickým příkladem </w:t>
      </w:r>
      <w:r w:rsidR="00DC082E" w:rsidRPr="00A15D00">
        <w:rPr>
          <w:rFonts w:ascii="Book Antiqua" w:hAnsi="Book Antiqua"/>
          <w:sz w:val="24"/>
          <w:szCs w:val="24"/>
        </w:rPr>
        <w:t xml:space="preserve">onoho somnambulního chování jsou </w:t>
      </w:r>
      <w:r w:rsidR="00045310" w:rsidRPr="00A15D00">
        <w:rPr>
          <w:rFonts w:ascii="Book Antiqua" w:hAnsi="Book Antiqua"/>
          <w:sz w:val="24"/>
          <w:szCs w:val="24"/>
        </w:rPr>
        <w:t>podle tohoto myslitele fyzikové, kteří „z většiny chodí jako náměsíčníci uvnitř své fyziky, která je znamenitým snem, geniální mrákotou Západu.“</w:t>
      </w:r>
      <w:r w:rsidR="00DC082E" w:rsidRPr="00A15D00">
        <w:rPr>
          <w:rFonts w:ascii="Book Antiqua" w:hAnsi="Book Antiqua"/>
          <w:sz w:val="24"/>
          <w:szCs w:val="24"/>
        </w:rPr>
        <w:t xml:space="preserve"> Má přitom na mysli spíše mnohohlavé zástupy profesních fyziků. Do protikladu proti nim klade fyziky, kteří něčemu takovému nepodlehli, což se projevilo tím, že konec konců vydali fyziku napospas filosofii – například </w:t>
      </w:r>
      <w:proofErr w:type="spellStart"/>
      <w:r w:rsidR="00DC082E" w:rsidRPr="00A15D00">
        <w:rPr>
          <w:rFonts w:ascii="Book Antiqua" w:hAnsi="Book Antiqua"/>
          <w:sz w:val="24"/>
          <w:szCs w:val="24"/>
        </w:rPr>
        <w:t>Eddington</w:t>
      </w:r>
      <w:proofErr w:type="spellEnd"/>
      <w:r w:rsidR="00DC082E" w:rsidRPr="00A15D00">
        <w:rPr>
          <w:rFonts w:ascii="Book Antiqua" w:hAnsi="Book Antiqua"/>
          <w:sz w:val="24"/>
          <w:szCs w:val="24"/>
        </w:rPr>
        <w:t xml:space="preserve">, </w:t>
      </w:r>
      <w:proofErr w:type="spellStart"/>
      <w:r w:rsidR="00DC082E" w:rsidRPr="00A15D00">
        <w:rPr>
          <w:rFonts w:ascii="Book Antiqua" w:hAnsi="Book Antiqua"/>
          <w:sz w:val="24"/>
          <w:szCs w:val="24"/>
        </w:rPr>
        <w:t>Milne</w:t>
      </w:r>
      <w:proofErr w:type="spellEnd"/>
      <w:r w:rsidR="00DC082E" w:rsidRPr="00A15D00">
        <w:rPr>
          <w:rFonts w:ascii="Book Antiqua" w:hAnsi="Book Antiqua"/>
          <w:sz w:val="24"/>
          <w:szCs w:val="24"/>
        </w:rPr>
        <w:t xml:space="preserve">, </w:t>
      </w:r>
      <w:proofErr w:type="spellStart"/>
      <w:r w:rsidR="00DC082E" w:rsidRPr="00A15D00">
        <w:rPr>
          <w:rFonts w:ascii="Book Antiqua" w:hAnsi="Book Antiqua"/>
          <w:sz w:val="24"/>
          <w:szCs w:val="24"/>
        </w:rPr>
        <w:t>Robertson</w:t>
      </w:r>
      <w:proofErr w:type="spellEnd"/>
      <w:r w:rsidR="00DC082E" w:rsidRPr="00A15D00">
        <w:rPr>
          <w:rFonts w:ascii="Book Antiqua" w:hAnsi="Book Antiqua"/>
          <w:sz w:val="24"/>
          <w:szCs w:val="24"/>
        </w:rPr>
        <w:t xml:space="preserve"> aj. Mohli bychom dodat i jiná jména – Heisenberg, </w:t>
      </w:r>
      <w:proofErr w:type="spellStart"/>
      <w:r w:rsidR="00DC082E" w:rsidRPr="00A15D00">
        <w:rPr>
          <w:rFonts w:ascii="Book Antiqua" w:hAnsi="Book Antiqua"/>
          <w:sz w:val="24"/>
          <w:szCs w:val="24"/>
        </w:rPr>
        <w:t>Bohr</w:t>
      </w:r>
      <w:proofErr w:type="spellEnd"/>
      <w:r w:rsidR="00DC082E" w:rsidRPr="00A15D00">
        <w:rPr>
          <w:rFonts w:ascii="Book Antiqua" w:hAnsi="Book Antiqua"/>
          <w:sz w:val="24"/>
          <w:szCs w:val="24"/>
        </w:rPr>
        <w:t xml:space="preserve">, </w:t>
      </w:r>
      <w:proofErr w:type="spellStart"/>
      <w:r w:rsidR="00DC082E" w:rsidRPr="00A15D00">
        <w:rPr>
          <w:rFonts w:ascii="Book Antiqua" w:hAnsi="Book Antiqua"/>
          <w:sz w:val="24"/>
          <w:szCs w:val="24"/>
        </w:rPr>
        <w:t>Dirac</w:t>
      </w:r>
      <w:proofErr w:type="spellEnd"/>
      <w:r w:rsidR="00DC082E" w:rsidRPr="00A15D00">
        <w:rPr>
          <w:rFonts w:ascii="Book Antiqua" w:hAnsi="Book Antiqua"/>
          <w:sz w:val="24"/>
          <w:szCs w:val="24"/>
        </w:rPr>
        <w:t xml:space="preserve">, </w:t>
      </w:r>
      <w:proofErr w:type="spellStart"/>
      <w:r w:rsidR="00DC082E" w:rsidRPr="00A15D00">
        <w:rPr>
          <w:rFonts w:ascii="Book Antiqua" w:hAnsi="Book Antiqua"/>
          <w:sz w:val="24"/>
          <w:szCs w:val="24"/>
        </w:rPr>
        <w:t>Hoyle</w:t>
      </w:r>
      <w:proofErr w:type="spellEnd"/>
      <w:r w:rsidR="00DC082E" w:rsidRPr="00A15D00">
        <w:rPr>
          <w:rFonts w:ascii="Book Antiqua" w:hAnsi="Book Antiqua"/>
          <w:sz w:val="24"/>
          <w:szCs w:val="24"/>
        </w:rPr>
        <w:t xml:space="preserve">, </w:t>
      </w:r>
      <w:proofErr w:type="spellStart"/>
      <w:r w:rsidR="00DC082E" w:rsidRPr="00A15D00">
        <w:rPr>
          <w:rFonts w:ascii="Book Antiqua" w:hAnsi="Book Antiqua"/>
          <w:sz w:val="24"/>
          <w:szCs w:val="24"/>
        </w:rPr>
        <w:t>Hawking</w:t>
      </w:r>
      <w:proofErr w:type="spellEnd"/>
      <w:r w:rsidR="00DC082E" w:rsidRPr="00A15D00">
        <w:rPr>
          <w:rFonts w:ascii="Book Antiqua" w:hAnsi="Book Antiqua"/>
          <w:sz w:val="24"/>
          <w:szCs w:val="24"/>
        </w:rPr>
        <w:t xml:space="preserve">, </w:t>
      </w:r>
      <w:proofErr w:type="spellStart"/>
      <w:r w:rsidR="00DC082E" w:rsidRPr="00A15D00">
        <w:rPr>
          <w:rFonts w:ascii="Book Antiqua" w:hAnsi="Book Antiqua"/>
          <w:sz w:val="24"/>
          <w:szCs w:val="24"/>
        </w:rPr>
        <w:t>Penrose</w:t>
      </w:r>
      <w:proofErr w:type="spellEnd"/>
      <w:r w:rsidR="00DC082E" w:rsidRPr="00A15D00">
        <w:rPr>
          <w:rFonts w:ascii="Book Antiqua" w:hAnsi="Book Antiqua"/>
          <w:sz w:val="24"/>
          <w:szCs w:val="24"/>
        </w:rPr>
        <w:t xml:space="preserve"> aj.</w:t>
      </w:r>
      <w:r w:rsidR="00045310" w:rsidRPr="00A15D00">
        <w:rPr>
          <w:rFonts w:ascii="Book Antiqua" w:hAnsi="Book Antiqua"/>
          <w:sz w:val="24"/>
          <w:szCs w:val="24"/>
        </w:rPr>
        <w:t>)</w:t>
      </w:r>
    </w:p>
    <w:p w:rsidR="00F67BCF" w:rsidRPr="00A15D00" w:rsidRDefault="00F67BCF" w:rsidP="00A15D00">
      <w:pPr>
        <w:jc w:val="both"/>
        <w:rPr>
          <w:rFonts w:ascii="Book Antiqua" w:hAnsi="Book Antiqua"/>
          <w:sz w:val="24"/>
          <w:szCs w:val="24"/>
        </w:rPr>
      </w:pPr>
    </w:p>
    <w:p w:rsidR="00524225" w:rsidRPr="00A15D00" w:rsidRDefault="00045310" w:rsidP="00A15D00">
      <w:pPr>
        <w:jc w:val="both"/>
        <w:rPr>
          <w:rFonts w:ascii="Book Antiqua" w:hAnsi="Book Antiqua"/>
          <w:sz w:val="24"/>
          <w:szCs w:val="24"/>
        </w:rPr>
      </w:pPr>
      <w:r w:rsidRPr="00A15D00">
        <w:rPr>
          <w:rFonts w:ascii="Book Antiqua" w:hAnsi="Book Antiqua"/>
          <w:sz w:val="24"/>
          <w:szCs w:val="24"/>
        </w:rPr>
        <w:t xml:space="preserve">               Žít autentický život</w:t>
      </w:r>
      <w:r w:rsidR="00524225" w:rsidRPr="00A15D00">
        <w:rPr>
          <w:rFonts w:ascii="Book Antiqua" w:hAnsi="Book Antiqua"/>
          <w:sz w:val="24"/>
          <w:szCs w:val="24"/>
        </w:rPr>
        <w:t xml:space="preserve"> znamená žít život, který vlastní sám sebe právě proto, že neslouží ničemu jinému než sám sobě. (Ostatně </w:t>
      </w:r>
      <w:proofErr w:type="spellStart"/>
      <w:r w:rsidR="00524225" w:rsidRPr="00A15D00">
        <w:rPr>
          <w:rFonts w:ascii="Book Antiqua" w:hAnsi="Book Antiqua"/>
          <w:sz w:val="24"/>
          <w:szCs w:val="24"/>
        </w:rPr>
        <w:t>Ortega</w:t>
      </w:r>
      <w:proofErr w:type="spellEnd"/>
      <w:r w:rsidR="00524225" w:rsidRPr="00A15D00">
        <w:rPr>
          <w:rFonts w:ascii="Book Antiqua" w:hAnsi="Book Antiqua"/>
          <w:sz w:val="24"/>
          <w:szCs w:val="24"/>
        </w:rPr>
        <w:t xml:space="preserve"> y </w:t>
      </w:r>
      <w:proofErr w:type="spellStart"/>
      <w:r w:rsidR="00524225" w:rsidRPr="00A15D00">
        <w:rPr>
          <w:rFonts w:ascii="Book Antiqua" w:hAnsi="Book Antiqua"/>
          <w:sz w:val="24"/>
          <w:szCs w:val="24"/>
        </w:rPr>
        <w:t>Gasset</w:t>
      </w:r>
      <w:proofErr w:type="spellEnd"/>
      <w:r w:rsidR="00524225" w:rsidRPr="00A15D00">
        <w:rPr>
          <w:rFonts w:ascii="Book Antiqua" w:hAnsi="Book Antiqua"/>
          <w:sz w:val="24"/>
          <w:szCs w:val="24"/>
        </w:rPr>
        <w:t xml:space="preserve"> to formuluje velmi přesně: „… filosofie neslouží k ničemu. … Já jsem filosofem právě proto: neboť být jím k ničemu neslouží!“)</w:t>
      </w:r>
    </w:p>
    <w:p w:rsidR="00CB733C" w:rsidRPr="00A15D00" w:rsidRDefault="00CB733C" w:rsidP="00A15D00">
      <w:pPr>
        <w:jc w:val="both"/>
        <w:rPr>
          <w:rFonts w:ascii="Book Antiqua" w:hAnsi="Book Antiqua"/>
          <w:sz w:val="24"/>
          <w:szCs w:val="24"/>
        </w:rPr>
      </w:pPr>
    </w:p>
    <w:p w:rsidR="00524225" w:rsidRPr="00A15D00" w:rsidRDefault="00524225" w:rsidP="00A15D00">
      <w:pPr>
        <w:jc w:val="both"/>
        <w:rPr>
          <w:rFonts w:ascii="Book Antiqua" w:hAnsi="Book Antiqua"/>
          <w:sz w:val="24"/>
          <w:szCs w:val="24"/>
        </w:rPr>
      </w:pPr>
      <w:r w:rsidRPr="00A15D00">
        <w:rPr>
          <w:rFonts w:ascii="Book Antiqua" w:hAnsi="Book Antiqua"/>
          <w:sz w:val="24"/>
          <w:szCs w:val="24"/>
        </w:rPr>
        <w:t xml:space="preserve">              Přirozeně, že</w:t>
      </w:r>
      <w:r w:rsidR="00CB733C" w:rsidRPr="00A15D00">
        <w:rPr>
          <w:rFonts w:ascii="Book Antiqua" w:hAnsi="Book Antiqua"/>
          <w:sz w:val="24"/>
          <w:szCs w:val="24"/>
        </w:rPr>
        <w:t xml:space="preserve"> také v takto pojímaném životě</w:t>
      </w:r>
      <w:r w:rsidRPr="00A15D00">
        <w:rPr>
          <w:rFonts w:ascii="Book Antiqua" w:hAnsi="Book Antiqua"/>
          <w:sz w:val="24"/>
          <w:szCs w:val="24"/>
        </w:rPr>
        <w:t xml:space="preserve"> je přítomen určitý prvek služebnosti a nemůže nebýt. I </w:t>
      </w:r>
      <w:r w:rsidR="00CB733C" w:rsidRPr="00A15D00">
        <w:rPr>
          <w:rFonts w:ascii="Book Antiqua" w:hAnsi="Book Antiqua"/>
          <w:sz w:val="24"/>
          <w:szCs w:val="24"/>
        </w:rPr>
        <w:t>„panovat“ nad sebou a „</w:t>
      </w:r>
      <w:r w:rsidRPr="00A15D00">
        <w:rPr>
          <w:rFonts w:ascii="Book Antiqua" w:hAnsi="Book Antiqua"/>
          <w:sz w:val="24"/>
          <w:szCs w:val="24"/>
        </w:rPr>
        <w:t>sloužit</w:t>
      </w:r>
      <w:r w:rsidR="00CB733C" w:rsidRPr="00A15D00">
        <w:rPr>
          <w:rFonts w:ascii="Book Antiqua" w:hAnsi="Book Antiqua"/>
          <w:sz w:val="24"/>
          <w:szCs w:val="24"/>
        </w:rPr>
        <w:t>“</w:t>
      </w:r>
      <w:r w:rsidRPr="00A15D00">
        <w:rPr>
          <w:rFonts w:ascii="Book Antiqua" w:hAnsi="Book Antiqua"/>
          <w:sz w:val="24"/>
          <w:szCs w:val="24"/>
        </w:rPr>
        <w:t xml:space="preserve"> sám sobě znamená být sluhou. A navíc onoho jistého poměru k někomu či něčemu jinému se nelze plně zbavit, protože s vnějškem je každý z nás v neustálé interakci.</w:t>
      </w:r>
    </w:p>
    <w:p w:rsidR="00524225" w:rsidRPr="00A15D00" w:rsidRDefault="00524225" w:rsidP="00A15D00">
      <w:pPr>
        <w:jc w:val="both"/>
        <w:rPr>
          <w:rFonts w:ascii="Book Antiqua" w:hAnsi="Book Antiqua"/>
          <w:sz w:val="24"/>
          <w:szCs w:val="24"/>
        </w:rPr>
      </w:pPr>
      <w:r w:rsidRPr="00A15D00">
        <w:rPr>
          <w:rFonts w:ascii="Book Antiqua" w:hAnsi="Book Antiqua"/>
          <w:sz w:val="24"/>
          <w:szCs w:val="24"/>
        </w:rPr>
        <w:t xml:space="preserve">             </w:t>
      </w:r>
    </w:p>
    <w:p w:rsidR="00524225" w:rsidRPr="00A15D00" w:rsidRDefault="00524225" w:rsidP="00A15D00">
      <w:pPr>
        <w:jc w:val="both"/>
        <w:rPr>
          <w:rFonts w:ascii="Book Antiqua" w:hAnsi="Book Antiqua"/>
          <w:sz w:val="24"/>
          <w:szCs w:val="24"/>
        </w:rPr>
      </w:pPr>
      <w:r w:rsidRPr="00A15D00">
        <w:rPr>
          <w:rFonts w:ascii="Book Antiqua" w:hAnsi="Book Antiqua"/>
          <w:sz w:val="24"/>
          <w:szCs w:val="24"/>
        </w:rPr>
        <w:t xml:space="preserve">              Jsme-li si však </w:t>
      </w:r>
      <w:r w:rsidR="00CB733C" w:rsidRPr="00A15D00">
        <w:rPr>
          <w:rFonts w:ascii="Book Antiqua" w:hAnsi="Book Antiqua"/>
          <w:sz w:val="24"/>
          <w:szCs w:val="24"/>
        </w:rPr>
        <w:t xml:space="preserve">alespoň zčásti a přiměřeně </w:t>
      </w:r>
      <w:r w:rsidRPr="00A15D00">
        <w:rPr>
          <w:rFonts w:ascii="Book Antiqua" w:hAnsi="Book Antiqua"/>
          <w:sz w:val="24"/>
          <w:szCs w:val="24"/>
        </w:rPr>
        <w:t xml:space="preserve">tohoto našeho „být sluhou i pánem zároveň“ vědomi, můžeme žít autentický život, život náležející sobě samému! Život, jehož plnost (a tedy autonomie a svoboda) je dána neustálou souhrou, prolínáním, odporem a atrakcí moci a bezmoci v nás. </w:t>
      </w:r>
    </w:p>
    <w:p w:rsidR="00524225" w:rsidRPr="00A15D00" w:rsidRDefault="00524225" w:rsidP="00A15D00">
      <w:pPr>
        <w:jc w:val="both"/>
        <w:rPr>
          <w:rFonts w:ascii="Book Antiqua" w:hAnsi="Book Antiqua"/>
          <w:sz w:val="24"/>
          <w:szCs w:val="24"/>
        </w:rPr>
      </w:pPr>
    </w:p>
    <w:p w:rsidR="00045310" w:rsidRPr="00A15D00" w:rsidRDefault="00524225" w:rsidP="00A15D00">
      <w:pPr>
        <w:jc w:val="both"/>
        <w:rPr>
          <w:rFonts w:ascii="Book Antiqua" w:hAnsi="Book Antiqua"/>
          <w:b/>
          <w:sz w:val="24"/>
          <w:szCs w:val="24"/>
          <w:u w:val="single"/>
        </w:rPr>
      </w:pPr>
      <w:r w:rsidRPr="00A15D00">
        <w:rPr>
          <w:rFonts w:ascii="Book Antiqua" w:hAnsi="Book Antiqua"/>
          <w:b/>
          <w:sz w:val="24"/>
          <w:szCs w:val="24"/>
        </w:rPr>
        <w:t xml:space="preserve">              </w:t>
      </w:r>
      <w:r w:rsidRPr="00A15D00">
        <w:rPr>
          <w:rFonts w:ascii="Book Antiqua" w:hAnsi="Book Antiqua"/>
          <w:b/>
          <w:sz w:val="24"/>
          <w:szCs w:val="24"/>
          <w:u w:val="single"/>
        </w:rPr>
        <w:t xml:space="preserve">Tak o tom přemýšlel i </w:t>
      </w:r>
      <w:proofErr w:type="spellStart"/>
      <w:r w:rsidRPr="00A15D00">
        <w:rPr>
          <w:rFonts w:ascii="Book Antiqua" w:hAnsi="Book Antiqua"/>
          <w:b/>
          <w:sz w:val="24"/>
          <w:szCs w:val="24"/>
          <w:u w:val="single"/>
        </w:rPr>
        <w:t>Baruch</w:t>
      </w:r>
      <w:proofErr w:type="spellEnd"/>
      <w:r w:rsidRPr="00A15D00">
        <w:rPr>
          <w:rFonts w:ascii="Book Antiqua" w:hAnsi="Book Antiqua"/>
          <w:b/>
          <w:sz w:val="24"/>
          <w:szCs w:val="24"/>
          <w:u w:val="single"/>
        </w:rPr>
        <w:t xml:space="preserve"> Spinoza, </w:t>
      </w:r>
      <w:r w:rsidR="00CB733C" w:rsidRPr="00A15D00">
        <w:rPr>
          <w:rFonts w:ascii="Book Antiqua" w:hAnsi="Book Antiqua"/>
          <w:b/>
          <w:sz w:val="24"/>
          <w:szCs w:val="24"/>
          <w:u w:val="single"/>
        </w:rPr>
        <w:t xml:space="preserve">o </w:t>
      </w:r>
      <w:r w:rsidRPr="00A15D00">
        <w:rPr>
          <w:rFonts w:ascii="Book Antiqua" w:hAnsi="Book Antiqua"/>
          <w:b/>
          <w:sz w:val="24"/>
          <w:szCs w:val="24"/>
          <w:u w:val="single"/>
        </w:rPr>
        <w:t>jehož život</w:t>
      </w:r>
      <w:r w:rsidR="00CB733C" w:rsidRPr="00A15D00">
        <w:rPr>
          <w:rFonts w:ascii="Book Antiqua" w:hAnsi="Book Antiqua"/>
          <w:b/>
          <w:sz w:val="24"/>
          <w:szCs w:val="24"/>
          <w:u w:val="single"/>
        </w:rPr>
        <w:t>ě snad je možné říci, že</w:t>
      </w:r>
      <w:r w:rsidRPr="00A15D00">
        <w:rPr>
          <w:rFonts w:ascii="Book Antiqua" w:hAnsi="Book Antiqua"/>
          <w:b/>
          <w:sz w:val="24"/>
          <w:szCs w:val="24"/>
          <w:u w:val="single"/>
        </w:rPr>
        <w:t xml:space="preserve"> byl jeho filosofií!  </w:t>
      </w:r>
    </w:p>
    <w:p w:rsidR="00C85991" w:rsidRPr="00A15D00" w:rsidRDefault="00C85991" w:rsidP="00A15D00">
      <w:pPr>
        <w:jc w:val="both"/>
        <w:rPr>
          <w:rFonts w:ascii="Book Antiqua" w:hAnsi="Book Antiqua"/>
          <w:b/>
          <w:sz w:val="24"/>
          <w:szCs w:val="24"/>
          <w:u w:val="single"/>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406D4F" w:rsidRPr="00A15D00" w:rsidRDefault="006D6FA9" w:rsidP="00A15D00">
      <w:pPr>
        <w:pStyle w:val="Nadpis2"/>
        <w:jc w:val="both"/>
        <w:rPr>
          <w:rFonts w:ascii="Book Antiqua" w:hAnsi="Book Antiqua"/>
          <w:sz w:val="24"/>
          <w:szCs w:val="24"/>
        </w:rPr>
      </w:pPr>
      <w:bookmarkStart w:id="10" w:name="_Toc481063208"/>
      <w:r w:rsidRPr="00A15D00">
        <w:rPr>
          <w:rFonts w:ascii="Book Antiqua" w:hAnsi="Book Antiqua"/>
          <w:sz w:val="24"/>
          <w:szCs w:val="24"/>
        </w:rPr>
        <w:t>Werfel</w:t>
      </w:r>
      <w:r w:rsidR="00A15D00" w:rsidRPr="00A15D00">
        <w:rPr>
          <w:rFonts w:ascii="Book Antiqua" w:hAnsi="Book Antiqua"/>
          <w:sz w:val="24"/>
          <w:szCs w:val="24"/>
        </w:rPr>
        <w:t>, Franz</w:t>
      </w:r>
      <w:bookmarkEnd w:id="10"/>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b/>
          <w:i/>
          <w:color w:val="000000" w:themeColor="text1"/>
          <w:sz w:val="24"/>
          <w:szCs w:val="24"/>
        </w:rPr>
      </w:pPr>
      <w:r w:rsidRPr="00A15D00">
        <w:rPr>
          <w:rFonts w:ascii="Book Antiqua" w:hAnsi="Book Antiqua"/>
          <w:b/>
          <w:i/>
          <w:color w:val="000000" w:themeColor="text1"/>
          <w:sz w:val="24"/>
          <w:szCs w:val="24"/>
        </w:rPr>
        <w:t>„Člověk sice neví, k čemu na světě je, když už ale jednou na světě je, musí se v něm nějak zařídit. To se děje nejlépe umenšováním možností utrpení cestou techniky. To poslední se nazývá pokrok.“</w:t>
      </w:r>
    </w:p>
    <w:p w:rsidR="00C85991" w:rsidRPr="00A15D00" w:rsidRDefault="00C85991" w:rsidP="00A15D00">
      <w:pPr>
        <w:jc w:val="both"/>
        <w:rPr>
          <w:rFonts w:ascii="Book Antiqua" w:hAnsi="Book Antiqua"/>
          <w:b/>
          <w:i/>
          <w:color w:val="000000" w:themeColor="text1"/>
          <w:sz w:val="24"/>
          <w:szCs w:val="24"/>
        </w:rPr>
      </w:pPr>
    </w:p>
    <w:p w:rsidR="00C85991" w:rsidRPr="00A15D00" w:rsidRDefault="00C8599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(F. Werfel: </w:t>
      </w:r>
      <w:r w:rsidRPr="00A15D00">
        <w:rPr>
          <w:rFonts w:ascii="Book Antiqua" w:hAnsi="Book Antiqua"/>
          <w:i/>
          <w:color w:val="000000" w:themeColor="text1"/>
          <w:sz w:val="24"/>
          <w:szCs w:val="24"/>
        </w:rPr>
        <w:t>Mezi nebem a zemí</w:t>
      </w:r>
      <w:r w:rsidRPr="00A15D00">
        <w:rPr>
          <w:rFonts w:ascii="Book Antiqua" w:hAnsi="Book Antiqua"/>
          <w:color w:val="000000" w:themeColor="text1"/>
          <w:sz w:val="24"/>
          <w:szCs w:val="24"/>
        </w:rPr>
        <w:t xml:space="preserve">, </w:t>
      </w:r>
      <w:proofErr w:type="spellStart"/>
      <w:r w:rsidRPr="00A15D00">
        <w:rPr>
          <w:rFonts w:ascii="Book Antiqua" w:hAnsi="Book Antiqua"/>
          <w:color w:val="000000" w:themeColor="text1"/>
          <w:sz w:val="24"/>
          <w:szCs w:val="24"/>
        </w:rPr>
        <w:t>Barrister</w:t>
      </w:r>
      <w:r w:rsidRPr="00A15D00">
        <w:rPr>
          <w:rFonts w:ascii="Book Antiqua" w:hAnsi="Book Antiqua" w:cs="Arial"/>
          <w:color w:val="000000" w:themeColor="text1"/>
          <w:sz w:val="24"/>
          <w:szCs w:val="24"/>
        </w:rPr>
        <w:t>&amp;</w:t>
      </w:r>
      <w:r w:rsidRPr="00A15D00">
        <w:rPr>
          <w:rFonts w:ascii="Book Antiqua" w:hAnsi="Book Antiqua"/>
          <w:color w:val="000000" w:themeColor="text1"/>
          <w:sz w:val="24"/>
          <w:szCs w:val="24"/>
        </w:rPr>
        <w:t>Principal</w:t>
      </w:r>
      <w:proofErr w:type="spellEnd"/>
      <w:r w:rsidRPr="00A15D00">
        <w:rPr>
          <w:rFonts w:ascii="Book Antiqua" w:hAnsi="Book Antiqua"/>
          <w:color w:val="000000" w:themeColor="text1"/>
          <w:sz w:val="24"/>
          <w:szCs w:val="24"/>
        </w:rPr>
        <w:t xml:space="preserve">, Praha 2016, str. 40.) </w:t>
      </w:r>
    </w:p>
    <w:p w:rsidR="00C85991" w:rsidRPr="00A15D00" w:rsidRDefault="00C85991" w:rsidP="00A15D00">
      <w:pPr>
        <w:jc w:val="both"/>
        <w:rPr>
          <w:rFonts w:ascii="Book Antiqua" w:hAnsi="Book Antiqua"/>
          <w:color w:val="000000" w:themeColor="text1"/>
          <w:sz w:val="24"/>
          <w:szCs w:val="24"/>
        </w:rPr>
      </w:pPr>
    </w:p>
    <w:p w:rsidR="00C85991" w:rsidRPr="00A15D00" w:rsidRDefault="00C85991" w:rsidP="00A15D00">
      <w:pPr>
        <w:jc w:val="both"/>
        <w:rPr>
          <w:rFonts w:ascii="Book Antiqua" w:hAnsi="Book Antiqua"/>
          <w:color w:val="000000" w:themeColor="text1"/>
          <w:sz w:val="24"/>
          <w:szCs w:val="24"/>
        </w:rPr>
      </w:pPr>
    </w:p>
    <w:p w:rsidR="00C85991" w:rsidRPr="00A15D00" w:rsidRDefault="00C85991" w:rsidP="00A15D00">
      <w:pPr>
        <w:jc w:val="both"/>
        <w:rPr>
          <w:rFonts w:ascii="Book Antiqua" w:hAnsi="Book Antiqua"/>
          <w:color w:val="000000" w:themeColor="text1"/>
          <w:sz w:val="24"/>
          <w:szCs w:val="24"/>
        </w:rPr>
      </w:pPr>
    </w:p>
    <w:p w:rsidR="00C85991" w:rsidRPr="00A15D00" w:rsidRDefault="00C8599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 více než obdivuhodné, když básnivý duch člověka je rovněž pronikavý a pronikající. Je více než pozoruhodné, když se s poetickým citem pojí kritický intelekt. Obojí můžeme u Franze Werfela sledovat a jeho vídeňské přednášky to dokonale dosvědčují.</w:t>
      </w:r>
      <w:r w:rsidR="00406D4F" w:rsidRPr="00A15D00">
        <w:rPr>
          <w:rFonts w:ascii="Book Antiqua" w:hAnsi="Book Antiqua"/>
          <w:color w:val="000000" w:themeColor="text1"/>
          <w:sz w:val="24"/>
          <w:szCs w:val="24"/>
        </w:rPr>
        <w:t xml:space="preserve"> Jsou kriticky břitké, </w:t>
      </w:r>
      <w:r w:rsidR="00815D4B" w:rsidRPr="00A15D00">
        <w:rPr>
          <w:rFonts w:ascii="Book Antiqua" w:hAnsi="Book Antiqua"/>
          <w:color w:val="000000" w:themeColor="text1"/>
          <w:sz w:val="24"/>
          <w:szCs w:val="24"/>
        </w:rPr>
        <w:t>lakonicky úderné a pronikavé.</w:t>
      </w:r>
    </w:p>
    <w:p w:rsidR="00C85991" w:rsidRPr="00A15D00" w:rsidRDefault="00C85991" w:rsidP="00A15D00">
      <w:pPr>
        <w:jc w:val="both"/>
        <w:rPr>
          <w:rFonts w:ascii="Book Antiqua" w:hAnsi="Book Antiqua"/>
          <w:color w:val="000000" w:themeColor="text1"/>
          <w:sz w:val="24"/>
          <w:szCs w:val="24"/>
        </w:rPr>
      </w:pPr>
    </w:p>
    <w:p w:rsidR="00815D4B" w:rsidRPr="00A15D00" w:rsidRDefault="00C8599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Pr="00A15D00">
        <w:rPr>
          <w:rFonts w:ascii="Book Antiqua" w:hAnsi="Book Antiqua"/>
          <w:i/>
          <w:color w:val="000000" w:themeColor="text1"/>
          <w:sz w:val="24"/>
          <w:szCs w:val="24"/>
        </w:rPr>
        <w:t xml:space="preserve">Nevím, </w:t>
      </w:r>
      <w:r w:rsidR="00E266FD" w:rsidRPr="00A15D00">
        <w:rPr>
          <w:rFonts w:ascii="Book Antiqua" w:hAnsi="Book Antiqua"/>
          <w:i/>
          <w:color w:val="000000" w:themeColor="text1"/>
          <w:sz w:val="24"/>
          <w:szCs w:val="24"/>
        </w:rPr>
        <w:t>k čemu (</w:t>
      </w:r>
      <w:r w:rsidRPr="00A15D00">
        <w:rPr>
          <w:rFonts w:ascii="Book Antiqua" w:hAnsi="Book Antiqua"/>
          <w:i/>
          <w:color w:val="000000" w:themeColor="text1"/>
          <w:sz w:val="24"/>
          <w:szCs w:val="24"/>
        </w:rPr>
        <w:t>proč</w:t>
      </w:r>
      <w:r w:rsidR="00E266FD" w:rsidRPr="00A15D00">
        <w:rPr>
          <w:rFonts w:ascii="Book Antiqua" w:hAnsi="Book Antiqua"/>
          <w:i/>
          <w:color w:val="000000" w:themeColor="text1"/>
          <w:sz w:val="24"/>
          <w:szCs w:val="24"/>
        </w:rPr>
        <w:t>)</w:t>
      </w:r>
      <w:r w:rsidRPr="00A15D00">
        <w:rPr>
          <w:rFonts w:ascii="Book Antiqua" w:hAnsi="Book Antiqua"/>
          <w:i/>
          <w:color w:val="000000" w:themeColor="text1"/>
          <w:sz w:val="24"/>
          <w:szCs w:val="24"/>
        </w:rPr>
        <w:t xml:space="preserve"> na světě jsem…</w:t>
      </w:r>
      <w:r w:rsidRPr="00A15D00">
        <w:rPr>
          <w:rFonts w:ascii="Book Antiqua" w:hAnsi="Book Antiqua"/>
          <w:color w:val="000000" w:themeColor="text1"/>
          <w:sz w:val="24"/>
          <w:szCs w:val="24"/>
        </w:rPr>
        <w:t>“ – tedy chybí m</w:t>
      </w:r>
      <w:r w:rsidR="00E266FD" w:rsidRPr="00A15D00">
        <w:rPr>
          <w:rFonts w:ascii="Book Antiqua" w:hAnsi="Book Antiqua"/>
          <w:color w:val="000000" w:themeColor="text1"/>
          <w:sz w:val="24"/>
          <w:szCs w:val="24"/>
        </w:rPr>
        <w:t>i</w:t>
      </w:r>
      <w:r w:rsidRPr="00A15D00">
        <w:rPr>
          <w:rFonts w:ascii="Book Antiqua" w:hAnsi="Book Antiqua"/>
          <w:color w:val="000000" w:themeColor="text1"/>
          <w:sz w:val="24"/>
          <w:szCs w:val="24"/>
        </w:rPr>
        <w:t xml:space="preserve"> po-cit smyslu! </w:t>
      </w:r>
    </w:p>
    <w:p w:rsidR="00815D4B" w:rsidRPr="00A15D00" w:rsidRDefault="00815D4B" w:rsidP="00A15D00">
      <w:pPr>
        <w:jc w:val="both"/>
        <w:rPr>
          <w:rFonts w:ascii="Book Antiqua" w:hAnsi="Book Antiqua"/>
          <w:color w:val="000000" w:themeColor="text1"/>
          <w:sz w:val="24"/>
          <w:szCs w:val="24"/>
        </w:rPr>
      </w:pPr>
    </w:p>
    <w:p w:rsidR="00C85991" w:rsidRPr="00A15D00" w:rsidRDefault="00815D4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C85991" w:rsidRPr="00A15D00">
        <w:rPr>
          <w:rFonts w:ascii="Book Antiqua" w:hAnsi="Book Antiqua"/>
          <w:color w:val="000000" w:themeColor="text1"/>
          <w:sz w:val="24"/>
          <w:szCs w:val="24"/>
        </w:rPr>
        <w:t xml:space="preserve">Po-cit, že jsem schopen nějaké (alespoň nějaké!) odpovědi na otázku „Proč?“ </w:t>
      </w:r>
      <w:r w:rsidR="007B5D4B" w:rsidRPr="00A15D00">
        <w:rPr>
          <w:rFonts w:ascii="Book Antiqua" w:hAnsi="Book Antiqua"/>
          <w:color w:val="000000" w:themeColor="text1"/>
          <w:sz w:val="24"/>
          <w:szCs w:val="24"/>
        </w:rPr>
        <w:t>Po-cit, že tu jsem k něčemu! Po-cit, že můj vezdejší pobyt má svou příčinu, která n</w:t>
      </w:r>
      <w:r w:rsidR="00E266FD" w:rsidRPr="00A15D00">
        <w:rPr>
          <w:rFonts w:ascii="Book Antiqua" w:hAnsi="Book Antiqua"/>
          <w:color w:val="000000" w:themeColor="text1"/>
          <w:sz w:val="24"/>
          <w:szCs w:val="24"/>
        </w:rPr>
        <w:t>emůže být zredukována na prostě biologickou či sociální</w:t>
      </w:r>
      <w:r w:rsidR="007B5D4B" w:rsidRPr="00A15D00">
        <w:rPr>
          <w:rFonts w:ascii="Book Antiqua" w:hAnsi="Book Antiqua"/>
          <w:color w:val="000000" w:themeColor="text1"/>
          <w:sz w:val="24"/>
          <w:szCs w:val="24"/>
        </w:rPr>
        <w:t>. Po-cit, že mé vezdejší pobývání má nějaký „vyšší“, „transcendující“ důvod.</w:t>
      </w:r>
    </w:p>
    <w:p w:rsidR="007B5D4B" w:rsidRPr="00A15D00" w:rsidRDefault="007B5D4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p>
    <w:p w:rsidR="007B5D4B" w:rsidRPr="00A15D00" w:rsidRDefault="007B5D4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lastRenderedPageBreak/>
        <w:t xml:space="preserve">                    Takový po-cit mi schází. A schází-li pocit, nic o něm ne</w:t>
      </w:r>
      <w:r w:rsidR="00E266FD" w:rsidRPr="00A15D00">
        <w:rPr>
          <w:rFonts w:ascii="Book Antiqua" w:hAnsi="Book Antiqua"/>
          <w:color w:val="000000" w:themeColor="text1"/>
          <w:sz w:val="24"/>
          <w:szCs w:val="24"/>
        </w:rPr>
        <w:t>mohu vědět</w:t>
      </w:r>
      <w:r w:rsidRPr="00A15D00">
        <w:rPr>
          <w:rFonts w:ascii="Book Antiqua" w:hAnsi="Book Antiqua"/>
          <w:color w:val="000000" w:themeColor="text1"/>
          <w:sz w:val="24"/>
          <w:szCs w:val="24"/>
        </w:rPr>
        <w:t xml:space="preserve">, a proto </w:t>
      </w:r>
      <w:r w:rsidR="00E266FD" w:rsidRPr="00A15D00">
        <w:rPr>
          <w:rFonts w:ascii="Book Antiqua" w:hAnsi="Book Antiqua"/>
          <w:color w:val="000000" w:themeColor="text1"/>
          <w:sz w:val="24"/>
          <w:szCs w:val="24"/>
        </w:rPr>
        <w:t xml:space="preserve">vlastně </w:t>
      </w:r>
      <w:r w:rsidRPr="00A15D00">
        <w:rPr>
          <w:rFonts w:ascii="Book Antiqua" w:hAnsi="Book Antiqua"/>
          <w:color w:val="000000" w:themeColor="text1"/>
          <w:sz w:val="24"/>
          <w:szCs w:val="24"/>
        </w:rPr>
        <w:t xml:space="preserve">nevím </w:t>
      </w:r>
      <w:r w:rsidR="00E266FD" w:rsidRPr="00A15D00">
        <w:rPr>
          <w:rFonts w:ascii="Book Antiqua" w:hAnsi="Book Antiqua"/>
          <w:color w:val="000000" w:themeColor="text1"/>
          <w:sz w:val="24"/>
          <w:szCs w:val="24"/>
        </w:rPr>
        <w:t xml:space="preserve">vůbec </w:t>
      </w:r>
      <w:r w:rsidRPr="00A15D00">
        <w:rPr>
          <w:rFonts w:ascii="Book Antiqua" w:hAnsi="Book Antiqua"/>
          <w:color w:val="000000" w:themeColor="text1"/>
          <w:sz w:val="24"/>
          <w:szCs w:val="24"/>
        </w:rPr>
        <w:t>…</w:t>
      </w:r>
      <w:r w:rsidR="00F837B4" w:rsidRPr="00A15D00">
        <w:rPr>
          <w:rFonts w:ascii="Book Antiqua" w:hAnsi="Book Antiqua"/>
          <w:color w:val="000000" w:themeColor="text1"/>
          <w:sz w:val="24"/>
          <w:szCs w:val="24"/>
        </w:rPr>
        <w:t xml:space="preserve"> (Ano, je zde právě taková posloupnost: nejprve by bylo nutné smysl po-</w:t>
      </w:r>
      <w:proofErr w:type="spellStart"/>
      <w:r w:rsidR="00F837B4" w:rsidRPr="00A15D00">
        <w:rPr>
          <w:rFonts w:ascii="Book Antiqua" w:hAnsi="Book Antiqua"/>
          <w:color w:val="000000" w:themeColor="text1"/>
          <w:sz w:val="24"/>
          <w:szCs w:val="24"/>
        </w:rPr>
        <w:t>ciťovat</w:t>
      </w:r>
      <w:proofErr w:type="spellEnd"/>
      <w:r w:rsidR="00F837B4" w:rsidRPr="00A15D00">
        <w:rPr>
          <w:rFonts w:ascii="Book Antiqua" w:hAnsi="Book Antiqua"/>
          <w:color w:val="000000" w:themeColor="text1"/>
          <w:sz w:val="24"/>
          <w:szCs w:val="24"/>
        </w:rPr>
        <w:t xml:space="preserve"> a pak teprve by bylo možno o něčem takovém rozvíjet vědění.)</w:t>
      </w:r>
    </w:p>
    <w:p w:rsidR="007B5D4B" w:rsidRPr="00A15D00" w:rsidRDefault="007B5D4B" w:rsidP="00A15D00">
      <w:pPr>
        <w:jc w:val="both"/>
        <w:rPr>
          <w:rFonts w:ascii="Book Antiqua" w:hAnsi="Book Antiqua"/>
          <w:color w:val="000000" w:themeColor="text1"/>
          <w:sz w:val="24"/>
          <w:szCs w:val="24"/>
        </w:rPr>
      </w:pPr>
    </w:p>
    <w:p w:rsidR="007B5D4B" w:rsidRPr="00A15D00" w:rsidRDefault="007B5D4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Avšak jsem – a jsem vnitřně i vnějšně veden, ba přímo nutkán k tomu, abych byl. A mám-li být, je potřebné a nezbytné nějak své vezdejší bytí obstarávat!</w:t>
      </w:r>
    </w:p>
    <w:p w:rsidR="007B5D4B" w:rsidRPr="00A15D00" w:rsidRDefault="007B5D4B" w:rsidP="00A15D00">
      <w:pPr>
        <w:jc w:val="both"/>
        <w:rPr>
          <w:rFonts w:ascii="Book Antiqua" w:hAnsi="Book Antiqua"/>
          <w:color w:val="000000" w:themeColor="text1"/>
          <w:sz w:val="24"/>
          <w:szCs w:val="24"/>
        </w:rPr>
      </w:pPr>
    </w:p>
    <w:p w:rsidR="00E266FD" w:rsidRPr="00A15D00" w:rsidRDefault="007B5D4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Nicméně to je ten motiv „obstarávání“, běžného každodenního obstarávání, kterému přirozeně schází plná</w:t>
      </w:r>
      <w:r w:rsidR="00E266FD" w:rsidRPr="00A15D00">
        <w:rPr>
          <w:rFonts w:ascii="Book Antiqua" w:hAnsi="Book Antiqua"/>
          <w:color w:val="000000" w:themeColor="text1"/>
          <w:sz w:val="24"/>
          <w:szCs w:val="24"/>
        </w:rPr>
        <w:t xml:space="preserve"> a opravdová</w:t>
      </w:r>
      <w:r w:rsidRPr="00A15D00">
        <w:rPr>
          <w:rFonts w:ascii="Book Antiqua" w:hAnsi="Book Antiqua"/>
          <w:color w:val="000000" w:themeColor="text1"/>
          <w:sz w:val="24"/>
          <w:szCs w:val="24"/>
        </w:rPr>
        <w:t xml:space="preserve"> starost – tj. starost o své plné či naplněné bytí. Taková „starost“ může být motivována a ponoukána právě jen oním po-citem, o kterém bychom měli </w:t>
      </w:r>
      <w:r w:rsidR="00E266FD" w:rsidRPr="00A15D00">
        <w:rPr>
          <w:rFonts w:ascii="Book Antiqua" w:hAnsi="Book Antiqua"/>
          <w:color w:val="000000" w:themeColor="text1"/>
          <w:sz w:val="24"/>
          <w:szCs w:val="24"/>
        </w:rPr>
        <w:t xml:space="preserve">něco </w:t>
      </w:r>
      <w:r w:rsidRPr="00A15D00">
        <w:rPr>
          <w:rFonts w:ascii="Book Antiqua" w:hAnsi="Book Antiqua"/>
          <w:color w:val="000000" w:themeColor="text1"/>
          <w:sz w:val="24"/>
          <w:szCs w:val="24"/>
        </w:rPr>
        <w:t>vědět. Po-citem smyslu!</w:t>
      </w:r>
    </w:p>
    <w:p w:rsidR="00E266FD" w:rsidRPr="00A15D00" w:rsidRDefault="00E266FD" w:rsidP="00A15D00">
      <w:pPr>
        <w:jc w:val="both"/>
        <w:rPr>
          <w:rFonts w:ascii="Book Antiqua" w:hAnsi="Book Antiqua"/>
          <w:color w:val="000000" w:themeColor="text1"/>
          <w:sz w:val="24"/>
          <w:szCs w:val="24"/>
        </w:rPr>
      </w:pPr>
    </w:p>
    <w:p w:rsidR="007B5D4B" w:rsidRPr="00A15D00" w:rsidRDefault="00E266FD"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7B5D4B" w:rsidRPr="00A15D00">
        <w:rPr>
          <w:rFonts w:ascii="Book Antiqua" w:hAnsi="Book Antiqua"/>
          <w:color w:val="000000" w:themeColor="text1"/>
          <w:sz w:val="24"/>
          <w:szCs w:val="24"/>
        </w:rPr>
        <w:t xml:space="preserve"> Ale nevíme, tak tedy obstaráváme.</w:t>
      </w:r>
    </w:p>
    <w:p w:rsidR="007B5D4B" w:rsidRPr="00A15D00" w:rsidRDefault="007B5D4B" w:rsidP="00A15D00">
      <w:pPr>
        <w:jc w:val="both"/>
        <w:rPr>
          <w:rFonts w:ascii="Book Antiqua" w:hAnsi="Book Antiqua"/>
          <w:color w:val="000000" w:themeColor="text1"/>
          <w:sz w:val="24"/>
          <w:szCs w:val="24"/>
        </w:rPr>
      </w:pPr>
    </w:p>
    <w:p w:rsidR="007B5D4B" w:rsidRPr="00A15D00" w:rsidRDefault="007B5D4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 básník to formuluje velice přesně a výstižně – tou nejlepší cestou obstarávání jest „umenšování možnosti utrpení cestou techniky“. Taková cesta se nazývá „pokrok“!</w:t>
      </w:r>
    </w:p>
    <w:p w:rsidR="007B5D4B" w:rsidRPr="00A15D00" w:rsidRDefault="007B5D4B" w:rsidP="00A15D00">
      <w:pPr>
        <w:jc w:val="both"/>
        <w:rPr>
          <w:rFonts w:ascii="Book Antiqua" w:hAnsi="Book Antiqua"/>
          <w:color w:val="000000" w:themeColor="text1"/>
          <w:sz w:val="24"/>
          <w:szCs w:val="24"/>
        </w:rPr>
      </w:pPr>
    </w:p>
    <w:p w:rsidR="0007597A" w:rsidRPr="00A15D00" w:rsidRDefault="007B5D4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proofErr w:type="spellStart"/>
      <w:r w:rsidRPr="00A15D00">
        <w:rPr>
          <w:rFonts w:ascii="Book Antiqua" w:hAnsi="Book Antiqua"/>
          <w:i/>
          <w:color w:val="000000" w:themeColor="text1"/>
          <w:sz w:val="24"/>
          <w:szCs w:val="24"/>
        </w:rPr>
        <w:t>Das</w:t>
      </w:r>
      <w:proofErr w:type="spellEnd"/>
      <w:r w:rsidRPr="00A15D00">
        <w:rPr>
          <w:rFonts w:ascii="Book Antiqua" w:hAnsi="Book Antiqua"/>
          <w:i/>
          <w:color w:val="000000" w:themeColor="text1"/>
          <w:sz w:val="24"/>
          <w:szCs w:val="24"/>
        </w:rPr>
        <w:t xml:space="preserve"> </w:t>
      </w:r>
      <w:proofErr w:type="spellStart"/>
      <w:r w:rsidRPr="00A15D00">
        <w:rPr>
          <w:rFonts w:ascii="Book Antiqua" w:hAnsi="Book Antiqua"/>
          <w:i/>
          <w:color w:val="000000" w:themeColor="text1"/>
          <w:sz w:val="24"/>
          <w:szCs w:val="24"/>
        </w:rPr>
        <w:t>ist</w:t>
      </w:r>
      <w:proofErr w:type="spellEnd"/>
      <w:r w:rsidRPr="00A15D00">
        <w:rPr>
          <w:rFonts w:ascii="Book Antiqua" w:hAnsi="Book Antiqua"/>
          <w:i/>
          <w:color w:val="000000" w:themeColor="text1"/>
          <w:sz w:val="24"/>
          <w:szCs w:val="24"/>
        </w:rPr>
        <w:t xml:space="preserve"> </w:t>
      </w:r>
      <w:proofErr w:type="spellStart"/>
      <w:r w:rsidRPr="00A15D00">
        <w:rPr>
          <w:rFonts w:ascii="Book Antiqua" w:hAnsi="Book Antiqua"/>
          <w:i/>
          <w:color w:val="000000" w:themeColor="text1"/>
          <w:sz w:val="24"/>
          <w:szCs w:val="24"/>
        </w:rPr>
        <w:t>das</w:t>
      </w:r>
      <w:proofErr w:type="spellEnd"/>
      <w:r w:rsidRPr="00A15D00">
        <w:rPr>
          <w:rFonts w:ascii="Book Antiqua" w:hAnsi="Book Antiqua"/>
          <w:i/>
          <w:color w:val="000000" w:themeColor="text1"/>
          <w:sz w:val="24"/>
          <w:szCs w:val="24"/>
        </w:rPr>
        <w:t xml:space="preserve"> </w:t>
      </w:r>
      <w:proofErr w:type="spellStart"/>
      <w:r w:rsidRPr="00A15D00">
        <w:rPr>
          <w:rFonts w:ascii="Book Antiqua" w:hAnsi="Book Antiqua"/>
          <w:i/>
          <w:color w:val="000000" w:themeColor="text1"/>
          <w:sz w:val="24"/>
          <w:szCs w:val="24"/>
        </w:rPr>
        <w:t>Pudelskern</w:t>
      </w:r>
      <w:proofErr w:type="spellEnd"/>
      <w:r w:rsidRPr="00A15D00">
        <w:rPr>
          <w:rFonts w:ascii="Book Antiqua" w:hAnsi="Book Antiqua"/>
          <w:i/>
          <w:color w:val="000000" w:themeColor="text1"/>
          <w:sz w:val="24"/>
          <w:szCs w:val="24"/>
        </w:rPr>
        <w:t>!</w:t>
      </w:r>
      <w:r w:rsidRPr="00A15D00">
        <w:rPr>
          <w:rFonts w:ascii="Book Antiqua" w:hAnsi="Book Antiqua"/>
          <w:color w:val="000000" w:themeColor="text1"/>
          <w:sz w:val="24"/>
          <w:szCs w:val="24"/>
        </w:rPr>
        <w:t xml:space="preserve">“ mohlo by se s Faustem nadšeně zvolat, pokud by nadšení bylo na místě. </w:t>
      </w:r>
      <w:r w:rsidR="0007597A" w:rsidRPr="00A15D00">
        <w:rPr>
          <w:rFonts w:ascii="Book Antiqua" w:hAnsi="Book Antiqua"/>
          <w:color w:val="000000" w:themeColor="text1"/>
          <w:sz w:val="24"/>
          <w:szCs w:val="24"/>
        </w:rPr>
        <w:t xml:space="preserve"> Pokrok je tedy „umenšování možností utrpení cestou techniky“. Soudím, že je to dobré vymezení, jež zasahuje téma pokroku v jeho jádru.</w:t>
      </w:r>
    </w:p>
    <w:p w:rsidR="0007597A" w:rsidRPr="00A15D00" w:rsidRDefault="0007597A" w:rsidP="00A15D00">
      <w:pPr>
        <w:jc w:val="both"/>
        <w:rPr>
          <w:rFonts w:ascii="Book Antiqua" w:hAnsi="Book Antiqua"/>
          <w:color w:val="000000" w:themeColor="text1"/>
          <w:sz w:val="24"/>
          <w:szCs w:val="24"/>
        </w:rPr>
      </w:pPr>
    </w:p>
    <w:p w:rsidR="0007597A" w:rsidRPr="00A15D00" w:rsidRDefault="0007597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Pokusme se </w:t>
      </w:r>
      <w:r w:rsidR="00E266FD" w:rsidRPr="00A15D00">
        <w:rPr>
          <w:rFonts w:ascii="Book Antiqua" w:hAnsi="Book Antiqua"/>
          <w:color w:val="000000" w:themeColor="text1"/>
          <w:sz w:val="24"/>
          <w:szCs w:val="24"/>
        </w:rPr>
        <w:t xml:space="preserve">však </w:t>
      </w:r>
      <w:r w:rsidRPr="00A15D00">
        <w:rPr>
          <w:rFonts w:ascii="Book Antiqua" w:hAnsi="Book Antiqua"/>
          <w:color w:val="000000" w:themeColor="text1"/>
          <w:sz w:val="24"/>
          <w:szCs w:val="24"/>
        </w:rPr>
        <w:t xml:space="preserve">trochu rozvinout tuto myšlenku. Jedná se o to, že pokrok v tomto významu umenšuje lidské utrpení v jednom jediném směru – totiž ve směru uspokojování základních lidských (více či méně) materiálních potřeb, jaké tvoří základnu </w:t>
      </w:r>
      <w:proofErr w:type="spellStart"/>
      <w:r w:rsidRPr="00A15D00">
        <w:rPr>
          <w:rFonts w:ascii="Book Antiqua" w:hAnsi="Book Antiqua"/>
          <w:color w:val="000000" w:themeColor="text1"/>
          <w:sz w:val="24"/>
          <w:szCs w:val="24"/>
        </w:rPr>
        <w:t>Maslowovy</w:t>
      </w:r>
      <w:proofErr w:type="spellEnd"/>
      <w:r w:rsidRPr="00A15D00">
        <w:rPr>
          <w:rFonts w:ascii="Book Antiqua" w:hAnsi="Book Antiqua"/>
          <w:color w:val="000000" w:themeColor="text1"/>
          <w:sz w:val="24"/>
          <w:szCs w:val="24"/>
        </w:rPr>
        <w:t xml:space="preserve"> pyramidy potřeb.</w:t>
      </w:r>
    </w:p>
    <w:p w:rsidR="0007597A" w:rsidRPr="00A15D00" w:rsidRDefault="0007597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p>
    <w:p w:rsidR="00E266FD" w:rsidRPr="00A15D00" w:rsidRDefault="0007597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V tomto ohledu je pokrok velmi efektivní. Jeho výsledky a dopady je možné dobře sledovat na jednom základním kritériu – velice rychlém růstu a stárnutí lidské populace, které </w:t>
      </w:r>
      <w:r w:rsidR="00E266FD" w:rsidRPr="00A15D00">
        <w:rPr>
          <w:rFonts w:ascii="Book Antiqua" w:hAnsi="Book Antiqua"/>
          <w:color w:val="000000" w:themeColor="text1"/>
          <w:sz w:val="24"/>
          <w:szCs w:val="24"/>
        </w:rPr>
        <w:t>je prokazováno</w:t>
      </w:r>
      <w:r w:rsidRPr="00A15D00">
        <w:rPr>
          <w:rFonts w:ascii="Book Antiqua" w:hAnsi="Book Antiqua"/>
          <w:color w:val="000000" w:themeColor="text1"/>
          <w:sz w:val="24"/>
          <w:szCs w:val="24"/>
        </w:rPr>
        <w:t xml:space="preserve"> vlastními dějinami lidského rodu v jejich celém průběhu. </w:t>
      </w:r>
    </w:p>
    <w:p w:rsidR="00E266FD" w:rsidRPr="00A15D00" w:rsidRDefault="00E266FD" w:rsidP="00A15D00">
      <w:pPr>
        <w:jc w:val="both"/>
        <w:rPr>
          <w:rFonts w:ascii="Book Antiqua" w:hAnsi="Book Antiqua"/>
          <w:color w:val="000000" w:themeColor="text1"/>
          <w:sz w:val="24"/>
          <w:szCs w:val="24"/>
        </w:rPr>
      </w:pPr>
    </w:p>
    <w:p w:rsidR="0007597A" w:rsidRPr="00A15D00" w:rsidRDefault="00E266FD"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406D4F" w:rsidRPr="00A15D00">
        <w:rPr>
          <w:rFonts w:ascii="Book Antiqua" w:hAnsi="Book Antiqua"/>
          <w:color w:val="000000" w:themeColor="text1"/>
          <w:sz w:val="24"/>
          <w:szCs w:val="24"/>
        </w:rPr>
        <w:t xml:space="preserve">Co jiného by mohlo dokazovat účinnost pokroku ve vztahu k umenšování lidského utrpení, jež je často symbolizováno nemocemi a smrtí. </w:t>
      </w:r>
      <w:r w:rsidR="0007597A" w:rsidRPr="00A15D00">
        <w:rPr>
          <w:rFonts w:ascii="Book Antiqua" w:hAnsi="Book Antiqua"/>
          <w:color w:val="000000" w:themeColor="text1"/>
          <w:sz w:val="24"/>
          <w:szCs w:val="24"/>
        </w:rPr>
        <w:t>Zdá se, že o tom není sporu.</w:t>
      </w:r>
    </w:p>
    <w:p w:rsidR="007B5D4B" w:rsidRPr="00A15D00" w:rsidRDefault="007B5D4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p>
    <w:p w:rsidR="00C85991" w:rsidRPr="00A15D00" w:rsidRDefault="0007597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 zde ovšem ještě jeden aspekt </w:t>
      </w:r>
      <w:proofErr w:type="spellStart"/>
      <w:r w:rsidRPr="00A15D00">
        <w:rPr>
          <w:rFonts w:ascii="Book Antiqua" w:hAnsi="Book Antiqua"/>
          <w:color w:val="000000" w:themeColor="text1"/>
          <w:sz w:val="24"/>
          <w:szCs w:val="24"/>
        </w:rPr>
        <w:t>Werfelova</w:t>
      </w:r>
      <w:proofErr w:type="spellEnd"/>
      <w:r w:rsidRPr="00A15D00">
        <w:rPr>
          <w:rFonts w:ascii="Book Antiqua" w:hAnsi="Book Antiqua"/>
          <w:color w:val="000000" w:themeColor="text1"/>
          <w:sz w:val="24"/>
          <w:szCs w:val="24"/>
        </w:rPr>
        <w:t xml:space="preserve"> vymezení, jenž zůstává možná na první pohled skrytý. V čem spočívá?</w:t>
      </w:r>
    </w:p>
    <w:p w:rsidR="0007597A" w:rsidRPr="00A15D00" w:rsidRDefault="0007597A" w:rsidP="00A15D00">
      <w:pPr>
        <w:jc w:val="both"/>
        <w:rPr>
          <w:rFonts w:ascii="Book Antiqua" w:hAnsi="Book Antiqua"/>
          <w:color w:val="000000" w:themeColor="text1"/>
          <w:sz w:val="24"/>
          <w:szCs w:val="24"/>
        </w:rPr>
      </w:pPr>
    </w:p>
    <w:p w:rsidR="0007597A" w:rsidRPr="00A15D00" w:rsidRDefault="0007597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Soudím, že je naprosto patrné, že mezi „věděním“ (po-citem) o smyslu lidského vezdejšího pobytu a tzv. pokrokem vlastně není žádná přímá souvislost!</w:t>
      </w:r>
    </w:p>
    <w:p w:rsidR="0007597A" w:rsidRPr="00A15D00" w:rsidRDefault="0007597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Pokrok sám o sobě nedává žádný smysl. Pokrok nepřináší lidským individuím žádný skutečný po-cit smyslu. Pokrok pouze redukuje</w:t>
      </w:r>
      <w:r w:rsidR="00E266FD" w:rsidRPr="00A15D00">
        <w:rPr>
          <w:rFonts w:ascii="Book Antiqua" w:hAnsi="Book Antiqua"/>
          <w:color w:val="000000" w:themeColor="text1"/>
          <w:sz w:val="24"/>
          <w:szCs w:val="24"/>
        </w:rPr>
        <w:t>,</w:t>
      </w:r>
      <w:r w:rsidRPr="00A15D00">
        <w:rPr>
          <w:rFonts w:ascii="Book Antiqua" w:hAnsi="Book Antiqua"/>
          <w:color w:val="000000" w:themeColor="text1"/>
          <w:sz w:val="24"/>
          <w:szCs w:val="24"/>
        </w:rPr>
        <w:t xml:space="preserve"> případně anuluje možnosti utrpení. Jeho role a význam ve vztahu k lidskému </w:t>
      </w:r>
      <w:r w:rsidR="00406D4F" w:rsidRPr="00A15D00">
        <w:rPr>
          <w:rFonts w:ascii="Book Antiqua" w:hAnsi="Book Antiqua"/>
          <w:color w:val="000000" w:themeColor="text1"/>
          <w:sz w:val="24"/>
          <w:szCs w:val="24"/>
        </w:rPr>
        <w:t xml:space="preserve">bytí a jeho smyslu </w:t>
      </w:r>
      <w:r w:rsidR="00406D4F" w:rsidRPr="00A15D00">
        <w:rPr>
          <w:rFonts w:ascii="Book Antiqua" w:hAnsi="Book Antiqua"/>
          <w:color w:val="000000" w:themeColor="text1"/>
          <w:sz w:val="24"/>
          <w:szCs w:val="24"/>
        </w:rPr>
        <w:lastRenderedPageBreak/>
        <w:t>rozhodně nejsou kladné ve smyslu „kladení“. V tomto ohledu je vlastně zcela neutrální</w:t>
      </w:r>
      <w:r w:rsidR="00E266FD" w:rsidRPr="00A15D00">
        <w:rPr>
          <w:rFonts w:ascii="Book Antiqua" w:hAnsi="Book Antiqua"/>
          <w:color w:val="000000" w:themeColor="text1"/>
          <w:sz w:val="24"/>
          <w:szCs w:val="24"/>
        </w:rPr>
        <w:t>, ba indiferentní</w:t>
      </w:r>
      <w:r w:rsidR="00406D4F" w:rsidRPr="00A15D00">
        <w:rPr>
          <w:rFonts w:ascii="Book Antiqua" w:hAnsi="Book Antiqua"/>
          <w:color w:val="000000" w:themeColor="text1"/>
          <w:sz w:val="24"/>
          <w:szCs w:val="24"/>
        </w:rPr>
        <w:t>!</w:t>
      </w:r>
    </w:p>
    <w:p w:rsidR="00406D4F" w:rsidRPr="00A15D00" w:rsidRDefault="00406D4F" w:rsidP="00A15D00">
      <w:pPr>
        <w:jc w:val="both"/>
        <w:rPr>
          <w:rFonts w:ascii="Book Antiqua" w:hAnsi="Book Antiqua"/>
          <w:color w:val="000000" w:themeColor="text1"/>
          <w:sz w:val="24"/>
          <w:szCs w:val="24"/>
        </w:rPr>
      </w:pPr>
    </w:p>
    <w:p w:rsidR="00406D4F" w:rsidRPr="00A15D00" w:rsidRDefault="00406D4F"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F837B4" w:rsidRPr="00A15D00">
        <w:rPr>
          <w:rFonts w:ascii="Book Antiqua" w:hAnsi="Book Antiqua"/>
          <w:color w:val="000000" w:themeColor="text1"/>
          <w:sz w:val="24"/>
          <w:szCs w:val="24"/>
        </w:rPr>
        <w:t>Pokrok prostě p</w:t>
      </w:r>
      <w:r w:rsidRPr="00A15D00">
        <w:rPr>
          <w:rFonts w:ascii="Book Antiqua" w:hAnsi="Book Antiqua"/>
          <w:color w:val="000000" w:themeColor="text1"/>
          <w:sz w:val="24"/>
          <w:szCs w:val="24"/>
        </w:rPr>
        <w:t>o-cit smyslu nebo řečeno jinak „</w:t>
      </w:r>
      <w:r w:rsidR="00F837B4" w:rsidRPr="00A15D00">
        <w:rPr>
          <w:rFonts w:ascii="Book Antiqua" w:hAnsi="Book Antiqua"/>
          <w:color w:val="000000" w:themeColor="text1"/>
          <w:sz w:val="24"/>
          <w:szCs w:val="24"/>
        </w:rPr>
        <w:t xml:space="preserve">jakési následné </w:t>
      </w:r>
      <w:r w:rsidRPr="00A15D00">
        <w:rPr>
          <w:rFonts w:ascii="Book Antiqua" w:hAnsi="Book Antiqua"/>
          <w:color w:val="000000" w:themeColor="text1"/>
          <w:sz w:val="24"/>
          <w:szCs w:val="24"/>
        </w:rPr>
        <w:t>vědění o smyslu“ negeneruje</w:t>
      </w:r>
      <w:r w:rsidR="00F837B4" w:rsidRPr="00A15D00">
        <w:rPr>
          <w:rFonts w:ascii="Book Antiqua" w:hAnsi="Book Antiqua"/>
          <w:color w:val="000000" w:themeColor="text1"/>
          <w:sz w:val="24"/>
          <w:szCs w:val="24"/>
        </w:rPr>
        <w:t>. (Termín „vědění“ je užitý spíše v rámci určité usu, nicméně vlastně není adekvátní</w:t>
      </w:r>
      <w:r w:rsidRPr="00A15D00">
        <w:rPr>
          <w:rFonts w:ascii="Book Antiqua" w:hAnsi="Book Antiqua"/>
          <w:color w:val="000000" w:themeColor="text1"/>
          <w:sz w:val="24"/>
          <w:szCs w:val="24"/>
        </w:rPr>
        <w:t>.</w:t>
      </w:r>
      <w:r w:rsidR="00F837B4" w:rsidRPr="00A15D00">
        <w:rPr>
          <w:rFonts w:ascii="Book Antiqua" w:hAnsi="Book Antiqua"/>
          <w:color w:val="000000" w:themeColor="text1"/>
          <w:sz w:val="24"/>
          <w:szCs w:val="24"/>
        </w:rPr>
        <w:t>)</w:t>
      </w:r>
      <w:r w:rsidRPr="00A15D00">
        <w:rPr>
          <w:rFonts w:ascii="Book Antiqua" w:hAnsi="Book Antiqua"/>
          <w:color w:val="000000" w:themeColor="text1"/>
          <w:sz w:val="24"/>
          <w:szCs w:val="24"/>
        </w:rPr>
        <w:t xml:space="preserve"> </w:t>
      </w:r>
      <w:r w:rsidR="00E266FD" w:rsidRPr="00A15D00">
        <w:rPr>
          <w:rFonts w:ascii="Book Antiqua" w:hAnsi="Book Antiqua"/>
          <w:color w:val="000000" w:themeColor="text1"/>
          <w:sz w:val="24"/>
          <w:szCs w:val="24"/>
        </w:rPr>
        <w:t xml:space="preserve">Je zřejmé, že v rámci obstarávání (rutinního, často monotónního, útrpného) ani generovat nemůže. </w:t>
      </w:r>
      <w:r w:rsidRPr="00A15D00">
        <w:rPr>
          <w:rFonts w:ascii="Book Antiqua" w:hAnsi="Book Antiqua"/>
          <w:color w:val="000000" w:themeColor="text1"/>
          <w:sz w:val="24"/>
          <w:szCs w:val="24"/>
        </w:rPr>
        <w:t>Spoléhají-li příslušníci lidského rodu na cosi takového, pak v tom spočívá jedna veliká, po staletí trvající iluze lidského rodu.</w:t>
      </w:r>
    </w:p>
    <w:p w:rsidR="00406D4F" w:rsidRPr="00A15D00" w:rsidRDefault="00406D4F" w:rsidP="00A15D00">
      <w:pPr>
        <w:jc w:val="both"/>
        <w:rPr>
          <w:rFonts w:ascii="Book Antiqua" w:hAnsi="Book Antiqua"/>
          <w:color w:val="000000" w:themeColor="text1"/>
          <w:sz w:val="24"/>
          <w:szCs w:val="24"/>
        </w:rPr>
      </w:pPr>
    </w:p>
    <w:p w:rsidR="00406D4F" w:rsidRPr="00A15D00" w:rsidRDefault="00406D4F"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Tuto iluzivní představu lze formulovat i jinak: Z přesvědčení, že pokrok (ve významu onoho umenšování možností utrpení cestou techniky) je „spásou lidského rodu“, se rekrutuje další dominující představa o „pokroku jako nejvyšším účelu“ a tedy i (kvazi-)smyslu dějinného pohybu. </w:t>
      </w:r>
    </w:p>
    <w:p w:rsidR="00E266FD" w:rsidRPr="00A15D00" w:rsidRDefault="00E266FD" w:rsidP="00A15D00">
      <w:pPr>
        <w:jc w:val="both"/>
        <w:rPr>
          <w:rFonts w:ascii="Book Antiqua" w:hAnsi="Book Antiqua"/>
          <w:color w:val="000000" w:themeColor="text1"/>
          <w:sz w:val="24"/>
          <w:szCs w:val="24"/>
        </w:rPr>
      </w:pPr>
    </w:p>
    <w:p w:rsidR="00406D4F" w:rsidRPr="00A15D00" w:rsidRDefault="00406D4F"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Jako kdyby byl ŘÁD bytí demonstrován, ba přímo ztělesněn</w:t>
      </w:r>
      <w:r w:rsidR="00F837B4" w:rsidRPr="00A15D00">
        <w:rPr>
          <w:rFonts w:ascii="Book Antiqua" w:hAnsi="Book Antiqua"/>
          <w:color w:val="000000" w:themeColor="text1"/>
          <w:sz w:val="24"/>
          <w:szCs w:val="24"/>
        </w:rPr>
        <w:t xml:space="preserve"> pouze</w:t>
      </w:r>
      <w:r w:rsidRPr="00A15D00">
        <w:rPr>
          <w:rFonts w:ascii="Book Antiqua" w:hAnsi="Book Antiqua"/>
          <w:color w:val="000000" w:themeColor="text1"/>
          <w:sz w:val="24"/>
          <w:szCs w:val="24"/>
        </w:rPr>
        <w:t xml:space="preserve"> pokrokem ve výše uvedeném významu!</w:t>
      </w:r>
      <w:r w:rsidR="00E266FD" w:rsidRPr="00A15D00">
        <w:rPr>
          <w:rFonts w:ascii="Book Antiqua" w:hAnsi="Book Antiqua"/>
          <w:color w:val="000000" w:themeColor="text1"/>
          <w:sz w:val="24"/>
          <w:szCs w:val="24"/>
        </w:rPr>
        <w:t xml:space="preserve"> Ale tak tomu, zdá se, není.</w:t>
      </w:r>
      <w:r w:rsidR="00F837B4" w:rsidRPr="00A15D00">
        <w:rPr>
          <w:rFonts w:ascii="Book Antiqua" w:hAnsi="Book Antiqua"/>
          <w:color w:val="000000" w:themeColor="text1"/>
          <w:sz w:val="24"/>
          <w:szCs w:val="24"/>
        </w:rPr>
        <w:t xml:space="preserve"> (Byť parciálně vzato i pokrok v uvedeném významu je jistou realizací ŘÁDU. Avšak jen dílčí!)</w:t>
      </w:r>
    </w:p>
    <w:p w:rsidR="00406D4F" w:rsidRPr="00A15D00" w:rsidRDefault="00406D4F" w:rsidP="00A15D00">
      <w:pPr>
        <w:jc w:val="both"/>
        <w:rPr>
          <w:rFonts w:ascii="Book Antiqua" w:hAnsi="Book Antiqua"/>
          <w:color w:val="000000" w:themeColor="text1"/>
          <w:sz w:val="24"/>
          <w:szCs w:val="24"/>
        </w:rPr>
      </w:pPr>
    </w:p>
    <w:p w:rsidR="00406D4F" w:rsidRPr="00A15D00" w:rsidRDefault="00406D4F"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Této iluze by se </w:t>
      </w:r>
      <w:r w:rsidR="00E266FD" w:rsidRPr="00A15D00">
        <w:rPr>
          <w:rFonts w:ascii="Book Antiqua" w:hAnsi="Book Antiqua"/>
          <w:color w:val="000000" w:themeColor="text1"/>
          <w:sz w:val="24"/>
          <w:szCs w:val="24"/>
        </w:rPr>
        <w:t xml:space="preserve">tedy </w:t>
      </w:r>
      <w:r w:rsidRPr="00A15D00">
        <w:rPr>
          <w:rFonts w:ascii="Book Antiqua" w:hAnsi="Book Antiqua"/>
          <w:color w:val="000000" w:themeColor="text1"/>
          <w:sz w:val="24"/>
          <w:szCs w:val="24"/>
        </w:rPr>
        <w:t>měl lidský rod zbavit!!</w:t>
      </w:r>
      <w:r w:rsidR="00E266FD" w:rsidRPr="00A15D00">
        <w:rPr>
          <w:rFonts w:ascii="Book Antiqua" w:hAnsi="Book Antiqua"/>
          <w:color w:val="000000" w:themeColor="text1"/>
          <w:sz w:val="24"/>
          <w:szCs w:val="24"/>
        </w:rPr>
        <w:t xml:space="preserve"> Má-li ovšem na to sílu a schopnosti v prudce expandujícím automatizovaném, robotizovaném, </w:t>
      </w:r>
      <w:proofErr w:type="spellStart"/>
      <w:r w:rsidR="00E266FD" w:rsidRPr="00A15D00">
        <w:rPr>
          <w:rFonts w:ascii="Book Antiqua" w:hAnsi="Book Antiqua"/>
          <w:color w:val="000000" w:themeColor="text1"/>
          <w:sz w:val="24"/>
          <w:szCs w:val="24"/>
        </w:rPr>
        <w:t>kyborgizovaném</w:t>
      </w:r>
      <w:proofErr w:type="spellEnd"/>
      <w:r w:rsidR="00E266FD" w:rsidRPr="00A15D00">
        <w:rPr>
          <w:rFonts w:ascii="Book Antiqua" w:hAnsi="Book Antiqua"/>
          <w:color w:val="000000" w:themeColor="text1"/>
          <w:sz w:val="24"/>
          <w:szCs w:val="24"/>
        </w:rPr>
        <w:t xml:space="preserve"> světě virtuální reality.</w:t>
      </w: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color w:val="000000" w:themeColor="text1"/>
          <w:sz w:val="24"/>
          <w:szCs w:val="24"/>
        </w:rPr>
      </w:pPr>
    </w:p>
    <w:p w:rsidR="003C550F" w:rsidRPr="00A15D00" w:rsidRDefault="006D6FA9" w:rsidP="00A15D00">
      <w:pPr>
        <w:pStyle w:val="Nadpis2"/>
        <w:jc w:val="both"/>
        <w:rPr>
          <w:rFonts w:ascii="Book Antiqua" w:hAnsi="Book Antiqua"/>
          <w:sz w:val="24"/>
          <w:szCs w:val="24"/>
        </w:rPr>
      </w:pPr>
      <w:bookmarkStart w:id="11" w:name="_Toc481063209"/>
      <w:proofErr w:type="spellStart"/>
      <w:r w:rsidRPr="00A15D00">
        <w:rPr>
          <w:rFonts w:ascii="Book Antiqua" w:hAnsi="Book Antiqua"/>
          <w:sz w:val="24"/>
          <w:szCs w:val="24"/>
        </w:rPr>
        <w:t>Broch</w:t>
      </w:r>
      <w:proofErr w:type="spellEnd"/>
      <w:r w:rsidR="00A15D00" w:rsidRPr="00A15D00">
        <w:rPr>
          <w:rFonts w:ascii="Book Antiqua" w:hAnsi="Book Antiqua"/>
          <w:sz w:val="24"/>
          <w:szCs w:val="24"/>
        </w:rPr>
        <w:t>, Hermann</w:t>
      </w:r>
      <w:bookmarkEnd w:id="11"/>
    </w:p>
    <w:p w:rsidR="006D6FA9" w:rsidRPr="00A15D00" w:rsidRDefault="006D6FA9" w:rsidP="00A15D00">
      <w:pPr>
        <w:jc w:val="both"/>
        <w:rPr>
          <w:rFonts w:ascii="Book Antiqua" w:hAnsi="Book Antiqua"/>
          <w:color w:val="000000" w:themeColor="text1"/>
          <w:sz w:val="24"/>
          <w:szCs w:val="24"/>
        </w:rPr>
      </w:pPr>
    </w:p>
    <w:p w:rsidR="008752DD" w:rsidRPr="00A15D00" w:rsidRDefault="008752DD" w:rsidP="00A15D00">
      <w:pPr>
        <w:jc w:val="both"/>
        <w:rPr>
          <w:rFonts w:ascii="Book Antiqua" w:hAnsi="Book Antiqua"/>
          <w:b/>
          <w:i/>
          <w:color w:val="000000" w:themeColor="text1"/>
          <w:sz w:val="24"/>
          <w:szCs w:val="24"/>
        </w:rPr>
      </w:pPr>
      <w:r w:rsidRPr="00A15D00">
        <w:rPr>
          <w:rFonts w:ascii="Book Antiqua" w:hAnsi="Book Antiqua"/>
          <w:b/>
          <w:i/>
          <w:color w:val="000000" w:themeColor="text1"/>
          <w:sz w:val="24"/>
          <w:szCs w:val="24"/>
        </w:rPr>
        <w:lastRenderedPageBreak/>
        <w:t xml:space="preserve">„Neboť každé skutečné přiblížení se člověka k totalitě světa se může překrývat s tušením nekonečnosti, bez něhož by byl jakýkoliv poznatek ať už matematiky, mytologie či umění nemyslitelný. </w:t>
      </w:r>
      <w:proofErr w:type="gramStart"/>
      <w:r w:rsidRPr="00A15D00">
        <w:rPr>
          <w:rFonts w:ascii="Book Antiqua" w:hAnsi="Book Antiqua"/>
          <w:b/>
          <w:i/>
          <w:color w:val="000000" w:themeColor="text1"/>
          <w:sz w:val="24"/>
          <w:szCs w:val="24"/>
        </w:rPr>
        <w:t>…</w:t>
      </w:r>
      <w:r w:rsidR="00D816D1" w:rsidRPr="00A15D00">
        <w:rPr>
          <w:rFonts w:ascii="Book Antiqua" w:hAnsi="Book Antiqua"/>
          <w:b/>
          <w:i/>
          <w:color w:val="000000" w:themeColor="text1"/>
          <w:sz w:val="24"/>
          <w:szCs w:val="24"/>
        </w:rPr>
        <w:t>..</w:t>
      </w:r>
      <w:proofErr w:type="gramEnd"/>
      <w:r w:rsidRPr="00A15D00">
        <w:rPr>
          <w:rFonts w:ascii="Book Antiqua" w:hAnsi="Book Antiqua"/>
          <w:b/>
          <w:i/>
          <w:color w:val="000000" w:themeColor="text1"/>
          <w:sz w:val="24"/>
          <w:szCs w:val="24"/>
        </w:rPr>
        <w:t xml:space="preserve"> </w:t>
      </w:r>
    </w:p>
    <w:p w:rsidR="00D816D1" w:rsidRPr="00A15D00" w:rsidRDefault="00D816D1" w:rsidP="00A15D00">
      <w:pPr>
        <w:jc w:val="both"/>
        <w:rPr>
          <w:rFonts w:ascii="Book Antiqua" w:hAnsi="Book Antiqua"/>
          <w:b/>
          <w:i/>
          <w:color w:val="000000" w:themeColor="text1"/>
          <w:sz w:val="24"/>
          <w:szCs w:val="24"/>
        </w:rPr>
      </w:pPr>
      <w:r w:rsidRPr="00A15D00">
        <w:rPr>
          <w:rFonts w:ascii="Book Antiqua" w:hAnsi="Book Antiqua"/>
          <w:b/>
          <w:i/>
          <w:color w:val="000000" w:themeColor="text1"/>
          <w:sz w:val="24"/>
          <w:szCs w:val="24"/>
        </w:rPr>
        <w:t xml:space="preserve">A právě poznatek pravdy těsně propojený s pojmem nekonečnosti par excellence nutí člověka vypracovávat stále nové modely poznání světa.“ </w:t>
      </w:r>
    </w:p>
    <w:p w:rsidR="00D816D1" w:rsidRPr="00A15D00" w:rsidRDefault="00D816D1" w:rsidP="00A15D00">
      <w:pPr>
        <w:jc w:val="both"/>
        <w:rPr>
          <w:rFonts w:ascii="Book Antiqua" w:hAnsi="Book Antiqua"/>
          <w:color w:val="000000" w:themeColor="text1"/>
          <w:sz w:val="24"/>
          <w:szCs w:val="24"/>
        </w:rPr>
      </w:pPr>
    </w:p>
    <w:p w:rsidR="00D816D1" w:rsidRPr="00A15D00" w:rsidRDefault="00D816D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(H. </w:t>
      </w:r>
      <w:proofErr w:type="spellStart"/>
      <w:r w:rsidRPr="00A15D00">
        <w:rPr>
          <w:rFonts w:ascii="Book Antiqua" w:hAnsi="Book Antiqua"/>
          <w:color w:val="000000" w:themeColor="text1"/>
          <w:sz w:val="24"/>
          <w:szCs w:val="24"/>
        </w:rPr>
        <w:t>Broch</w:t>
      </w:r>
      <w:proofErr w:type="spellEnd"/>
      <w:r w:rsidRPr="00A15D00">
        <w:rPr>
          <w:rFonts w:ascii="Book Antiqua" w:hAnsi="Book Antiqua"/>
          <w:color w:val="000000" w:themeColor="text1"/>
          <w:sz w:val="24"/>
          <w:szCs w:val="24"/>
        </w:rPr>
        <w:t xml:space="preserve">: </w:t>
      </w:r>
      <w:r w:rsidRPr="00A15D00">
        <w:rPr>
          <w:rFonts w:ascii="Book Antiqua" w:hAnsi="Book Antiqua"/>
          <w:i/>
          <w:color w:val="000000" w:themeColor="text1"/>
          <w:sz w:val="24"/>
          <w:szCs w:val="24"/>
        </w:rPr>
        <w:t>Román – mýtus – kýč</w:t>
      </w:r>
      <w:r w:rsidRPr="00A15D00">
        <w:rPr>
          <w:rFonts w:ascii="Book Antiqua" w:hAnsi="Book Antiqua"/>
          <w:color w:val="000000" w:themeColor="text1"/>
          <w:sz w:val="24"/>
          <w:szCs w:val="24"/>
        </w:rPr>
        <w:t>, Dauphin, Praha 2009, str. 243-244.)</w:t>
      </w:r>
    </w:p>
    <w:p w:rsidR="00C85991" w:rsidRPr="00A15D00" w:rsidRDefault="00C85991" w:rsidP="00A15D00">
      <w:pPr>
        <w:jc w:val="both"/>
        <w:rPr>
          <w:rFonts w:ascii="Book Antiqua" w:hAnsi="Book Antiqua"/>
          <w:color w:val="000000" w:themeColor="text1"/>
          <w:sz w:val="24"/>
          <w:szCs w:val="24"/>
        </w:rPr>
      </w:pPr>
    </w:p>
    <w:p w:rsidR="00D816D1" w:rsidRPr="00A15D00" w:rsidRDefault="00D816D1" w:rsidP="00A15D00">
      <w:pPr>
        <w:jc w:val="both"/>
        <w:rPr>
          <w:rFonts w:ascii="Book Antiqua" w:hAnsi="Book Antiqua"/>
          <w:color w:val="000000" w:themeColor="text1"/>
          <w:sz w:val="24"/>
          <w:szCs w:val="24"/>
        </w:rPr>
      </w:pPr>
    </w:p>
    <w:p w:rsidR="003C550F" w:rsidRPr="00A15D00" w:rsidRDefault="003C550F" w:rsidP="00A15D00">
      <w:pPr>
        <w:jc w:val="both"/>
        <w:rPr>
          <w:rFonts w:ascii="Book Antiqua" w:hAnsi="Book Antiqua"/>
          <w:color w:val="000000" w:themeColor="text1"/>
          <w:sz w:val="24"/>
          <w:szCs w:val="24"/>
        </w:rPr>
      </w:pPr>
    </w:p>
    <w:p w:rsidR="00D816D1" w:rsidRPr="00A15D00" w:rsidRDefault="00D816D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 to pěkný termín: „tušení nekonečnosti“! A velice důležitý! Podívejme se na něj blíže.</w:t>
      </w:r>
    </w:p>
    <w:p w:rsidR="00D816D1" w:rsidRPr="00A15D00" w:rsidRDefault="00D816D1" w:rsidP="00A15D00">
      <w:pPr>
        <w:jc w:val="both"/>
        <w:rPr>
          <w:rFonts w:ascii="Book Antiqua" w:hAnsi="Book Antiqua"/>
          <w:color w:val="000000" w:themeColor="text1"/>
          <w:sz w:val="24"/>
          <w:szCs w:val="24"/>
        </w:rPr>
      </w:pPr>
    </w:p>
    <w:p w:rsidR="007A24FD" w:rsidRPr="00A15D00" w:rsidRDefault="00D816D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Setkání se s totalitou světa, resp. přiblížení se k ní – to není každodenní událost, to není všednodenní realita. Lidská mysl takové setkání či přiblížení nutně musí vnímat jako cosi běžnou všednodennost překračující, výjimečné. Ostatně málokomu se něco takového přihodí</w:t>
      </w:r>
      <w:r w:rsidR="007A24FD" w:rsidRPr="00A15D00">
        <w:rPr>
          <w:rFonts w:ascii="Book Antiqua" w:hAnsi="Book Antiqua"/>
          <w:color w:val="000000" w:themeColor="text1"/>
          <w:sz w:val="24"/>
          <w:szCs w:val="24"/>
        </w:rPr>
        <w:t>. Převážná většina lidí k tomuto stavu nebo situaci za celý svůj život nedospěje.</w:t>
      </w:r>
      <w:r w:rsidR="00F837B4" w:rsidRPr="00A15D00">
        <w:rPr>
          <w:rFonts w:ascii="Book Antiqua" w:hAnsi="Book Antiqua"/>
          <w:color w:val="000000" w:themeColor="text1"/>
          <w:sz w:val="24"/>
          <w:szCs w:val="24"/>
        </w:rPr>
        <w:t xml:space="preserve"> Bohatě jim stačí úzký horizont, nevelká výseč, drobný fragment světa </w:t>
      </w:r>
      <w:proofErr w:type="spellStart"/>
      <w:r w:rsidR="00F837B4" w:rsidRPr="00A15D00">
        <w:rPr>
          <w:rFonts w:ascii="Book Antiqua" w:hAnsi="Book Antiqua"/>
          <w:color w:val="000000" w:themeColor="text1"/>
          <w:sz w:val="24"/>
          <w:szCs w:val="24"/>
        </w:rPr>
        <w:t>obsáhnutelný</w:t>
      </w:r>
      <w:proofErr w:type="spellEnd"/>
      <w:r w:rsidR="00F837B4" w:rsidRPr="00A15D00">
        <w:rPr>
          <w:rFonts w:ascii="Book Antiqua" w:hAnsi="Book Antiqua"/>
          <w:color w:val="000000" w:themeColor="text1"/>
          <w:sz w:val="24"/>
          <w:szCs w:val="24"/>
        </w:rPr>
        <w:t xml:space="preserve"> prostou každodenností.</w:t>
      </w:r>
    </w:p>
    <w:p w:rsidR="007A24FD" w:rsidRPr="00A15D00" w:rsidRDefault="007A24FD"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p>
    <w:p w:rsidR="007A24FD" w:rsidRPr="00A15D00" w:rsidRDefault="007A24FD"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Nicméně pokud k tomu dojde, anebo opakovaně dochází, má autor uvedené myšlenky pravdu v tom, že je s tím vždy nějak spojeno „tušení nekonečnosti“.</w:t>
      </w:r>
    </w:p>
    <w:p w:rsidR="007A24FD" w:rsidRPr="00A15D00" w:rsidRDefault="007A24FD" w:rsidP="00A15D00">
      <w:pPr>
        <w:jc w:val="both"/>
        <w:rPr>
          <w:rFonts w:ascii="Book Antiqua" w:hAnsi="Book Antiqua"/>
          <w:color w:val="000000" w:themeColor="text1"/>
          <w:sz w:val="24"/>
          <w:szCs w:val="24"/>
        </w:rPr>
      </w:pPr>
    </w:p>
    <w:p w:rsidR="007A24FD" w:rsidRPr="00A15D00" w:rsidRDefault="007A24FD"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 to tušení </w:t>
      </w:r>
      <w:r w:rsidR="005F7CE1" w:rsidRPr="00A15D00">
        <w:rPr>
          <w:rFonts w:ascii="Book Antiqua" w:hAnsi="Book Antiqua"/>
          <w:color w:val="000000" w:themeColor="text1"/>
          <w:sz w:val="24"/>
          <w:szCs w:val="24"/>
        </w:rPr>
        <w:t xml:space="preserve">o </w:t>
      </w:r>
      <w:r w:rsidRPr="00A15D00">
        <w:rPr>
          <w:rFonts w:ascii="Book Antiqua" w:hAnsi="Book Antiqua"/>
          <w:color w:val="000000" w:themeColor="text1"/>
          <w:sz w:val="24"/>
          <w:szCs w:val="24"/>
        </w:rPr>
        <w:t xml:space="preserve">neobyčejné složitosti, neuchopitelnosti, výrazně překračující běžnou lidskou imaginaci, neboť představa nekonečna je nemožná! </w:t>
      </w:r>
      <w:r w:rsidR="005F7CE1" w:rsidRPr="00A15D00">
        <w:rPr>
          <w:rFonts w:ascii="Book Antiqua" w:hAnsi="Book Antiqua"/>
          <w:color w:val="000000" w:themeColor="text1"/>
          <w:sz w:val="24"/>
          <w:szCs w:val="24"/>
        </w:rPr>
        <w:t>Rozumí se p</w:t>
      </w:r>
      <w:r w:rsidRPr="00A15D00">
        <w:rPr>
          <w:rFonts w:ascii="Book Antiqua" w:hAnsi="Book Antiqua"/>
          <w:color w:val="000000" w:themeColor="text1"/>
          <w:sz w:val="24"/>
          <w:szCs w:val="24"/>
        </w:rPr>
        <w:t xml:space="preserve">řirozeně představa nekonečna tzv. aktuálního. Potenciální nekonečno </w:t>
      </w:r>
      <w:r w:rsidR="005F7CE1" w:rsidRPr="00A15D00">
        <w:rPr>
          <w:rFonts w:ascii="Book Antiqua" w:hAnsi="Book Antiqua"/>
          <w:color w:val="000000" w:themeColor="text1"/>
          <w:sz w:val="24"/>
          <w:szCs w:val="24"/>
        </w:rPr>
        <w:t xml:space="preserve">(nekonečno matematické řady) </w:t>
      </w:r>
      <w:r w:rsidRPr="00A15D00">
        <w:rPr>
          <w:rFonts w:ascii="Book Antiqua" w:hAnsi="Book Antiqua"/>
          <w:color w:val="000000" w:themeColor="text1"/>
          <w:sz w:val="24"/>
          <w:szCs w:val="24"/>
        </w:rPr>
        <w:t>si je možno jakžtakž představit, byť se vlastně nejedná o představu přesnou a adekvátní</w:t>
      </w:r>
      <w:r w:rsidR="005F7CE1" w:rsidRPr="00A15D00">
        <w:rPr>
          <w:rFonts w:ascii="Book Antiqua" w:hAnsi="Book Antiqua"/>
          <w:color w:val="000000" w:themeColor="text1"/>
          <w:sz w:val="24"/>
          <w:szCs w:val="24"/>
        </w:rPr>
        <w:t xml:space="preserve"> (</w:t>
      </w:r>
      <w:r w:rsidR="00F837B4" w:rsidRPr="00A15D00">
        <w:rPr>
          <w:rFonts w:ascii="Book Antiqua" w:hAnsi="Book Antiqua"/>
          <w:color w:val="000000" w:themeColor="text1"/>
          <w:sz w:val="24"/>
          <w:szCs w:val="24"/>
        </w:rPr>
        <w:t xml:space="preserve">i </w:t>
      </w:r>
      <w:r w:rsidR="005F7CE1" w:rsidRPr="00A15D00">
        <w:rPr>
          <w:rFonts w:ascii="Book Antiqua" w:hAnsi="Book Antiqua"/>
          <w:color w:val="000000" w:themeColor="text1"/>
          <w:sz w:val="24"/>
          <w:szCs w:val="24"/>
        </w:rPr>
        <w:t>na „konec“ potenciálního nekonečna prostě nelze dohlédnout!)</w:t>
      </w:r>
      <w:r w:rsidRPr="00A15D00">
        <w:rPr>
          <w:rFonts w:ascii="Book Antiqua" w:hAnsi="Book Antiqua"/>
          <w:color w:val="000000" w:themeColor="text1"/>
          <w:sz w:val="24"/>
          <w:szCs w:val="24"/>
        </w:rPr>
        <w:t>, nýbrž pouze o zprostředkující a přibližující.</w:t>
      </w:r>
      <w:r w:rsidR="00F837B4" w:rsidRPr="00A15D00">
        <w:rPr>
          <w:rFonts w:ascii="Book Antiqua" w:hAnsi="Book Antiqua"/>
          <w:color w:val="000000" w:themeColor="text1"/>
          <w:sz w:val="24"/>
          <w:szCs w:val="24"/>
        </w:rPr>
        <w:t xml:space="preserve"> (A navíc, jak přesvědčivě prokazoval jistý G. W. F. </w:t>
      </w:r>
      <w:proofErr w:type="spellStart"/>
      <w:r w:rsidR="00F837B4" w:rsidRPr="00A15D00">
        <w:rPr>
          <w:rFonts w:ascii="Book Antiqua" w:hAnsi="Book Antiqua"/>
          <w:color w:val="000000" w:themeColor="text1"/>
          <w:sz w:val="24"/>
          <w:szCs w:val="24"/>
        </w:rPr>
        <w:t>Hegel</w:t>
      </w:r>
      <w:proofErr w:type="spellEnd"/>
      <w:r w:rsidR="00F837B4" w:rsidRPr="00A15D00">
        <w:rPr>
          <w:rFonts w:ascii="Book Antiqua" w:hAnsi="Book Antiqua"/>
          <w:color w:val="000000" w:themeColor="text1"/>
          <w:sz w:val="24"/>
          <w:szCs w:val="24"/>
        </w:rPr>
        <w:t xml:space="preserve">, nelze rozumět potenciálnímu nekonečnu jako něčemu </w:t>
      </w:r>
      <w:r w:rsidR="00F837B4" w:rsidRPr="00A15D00">
        <w:rPr>
          <w:rFonts w:ascii="Book Antiqua" w:hAnsi="Book Antiqua"/>
          <w:b/>
          <w:color w:val="000000" w:themeColor="text1"/>
          <w:sz w:val="24"/>
          <w:szCs w:val="24"/>
          <w:u w:val="single"/>
        </w:rPr>
        <w:t>skutečně</w:t>
      </w:r>
      <w:r w:rsidR="00F837B4" w:rsidRPr="00A15D00">
        <w:rPr>
          <w:rFonts w:ascii="Book Antiqua" w:hAnsi="Book Antiqua"/>
          <w:color w:val="000000" w:themeColor="text1"/>
          <w:sz w:val="24"/>
          <w:szCs w:val="24"/>
        </w:rPr>
        <w:t xml:space="preserve"> nekonečnému. Vždyť se jedná pouze o </w:t>
      </w:r>
      <w:r w:rsidR="00B34C4D" w:rsidRPr="00A15D00">
        <w:rPr>
          <w:rFonts w:ascii="Book Antiqua" w:hAnsi="Book Antiqua"/>
          <w:color w:val="000000" w:themeColor="text1"/>
          <w:sz w:val="24"/>
          <w:szCs w:val="24"/>
        </w:rPr>
        <w:t xml:space="preserve">monotónní opakování téhož, např. jednotky. Jaképak tedy nekonečno!!) </w:t>
      </w:r>
    </w:p>
    <w:p w:rsidR="007A24FD" w:rsidRPr="00A15D00" w:rsidRDefault="007A24FD"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p>
    <w:p w:rsidR="005F7CE1" w:rsidRPr="00A15D00" w:rsidRDefault="007A24FD"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D816D1" w:rsidRPr="00A15D00">
        <w:rPr>
          <w:rFonts w:ascii="Book Antiqua" w:hAnsi="Book Antiqua"/>
          <w:color w:val="000000" w:themeColor="text1"/>
          <w:sz w:val="24"/>
          <w:szCs w:val="24"/>
        </w:rPr>
        <w:t xml:space="preserve"> </w:t>
      </w:r>
      <w:r w:rsidRPr="00A15D00">
        <w:rPr>
          <w:rFonts w:ascii="Book Antiqua" w:hAnsi="Book Antiqua"/>
          <w:color w:val="000000" w:themeColor="text1"/>
          <w:sz w:val="24"/>
          <w:szCs w:val="24"/>
        </w:rPr>
        <w:t xml:space="preserve">            Proto přichází autor s termínem „tušení“, nikoli </w:t>
      </w:r>
      <w:r w:rsidR="005F7CE1" w:rsidRPr="00A15D00">
        <w:rPr>
          <w:rFonts w:ascii="Book Antiqua" w:hAnsi="Book Antiqua"/>
          <w:color w:val="000000" w:themeColor="text1"/>
          <w:sz w:val="24"/>
          <w:szCs w:val="24"/>
        </w:rPr>
        <w:t>s termínem „</w:t>
      </w:r>
      <w:r w:rsidRPr="00A15D00">
        <w:rPr>
          <w:rFonts w:ascii="Book Antiqua" w:hAnsi="Book Antiqua"/>
          <w:color w:val="000000" w:themeColor="text1"/>
          <w:sz w:val="24"/>
          <w:szCs w:val="24"/>
        </w:rPr>
        <w:t>poznatek</w:t>
      </w:r>
      <w:r w:rsidR="005F7CE1" w:rsidRPr="00A15D00">
        <w:rPr>
          <w:rFonts w:ascii="Book Antiqua" w:hAnsi="Book Antiqua"/>
          <w:color w:val="000000" w:themeColor="text1"/>
          <w:sz w:val="24"/>
          <w:szCs w:val="24"/>
        </w:rPr>
        <w:t>“</w:t>
      </w:r>
      <w:r w:rsidRPr="00A15D00">
        <w:rPr>
          <w:rFonts w:ascii="Book Antiqua" w:hAnsi="Book Antiqua"/>
          <w:color w:val="000000" w:themeColor="text1"/>
          <w:sz w:val="24"/>
          <w:szCs w:val="24"/>
        </w:rPr>
        <w:t xml:space="preserve">, nikoli </w:t>
      </w:r>
      <w:r w:rsidR="005F7CE1" w:rsidRPr="00A15D00">
        <w:rPr>
          <w:rFonts w:ascii="Book Antiqua" w:hAnsi="Book Antiqua"/>
          <w:color w:val="000000" w:themeColor="text1"/>
          <w:sz w:val="24"/>
          <w:szCs w:val="24"/>
        </w:rPr>
        <w:t>s termínem „</w:t>
      </w:r>
      <w:r w:rsidRPr="00A15D00">
        <w:rPr>
          <w:rFonts w:ascii="Book Antiqua" w:hAnsi="Book Antiqua"/>
          <w:color w:val="000000" w:themeColor="text1"/>
          <w:sz w:val="24"/>
          <w:szCs w:val="24"/>
        </w:rPr>
        <w:t>vědění</w:t>
      </w:r>
      <w:r w:rsidR="005F7CE1" w:rsidRPr="00A15D00">
        <w:rPr>
          <w:rFonts w:ascii="Book Antiqua" w:hAnsi="Book Antiqua"/>
          <w:color w:val="000000" w:themeColor="text1"/>
          <w:sz w:val="24"/>
          <w:szCs w:val="24"/>
        </w:rPr>
        <w:t>“</w:t>
      </w:r>
      <w:r w:rsidRPr="00A15D00">
        <w:rPr>
          <w:rFonts w:ascii="Book Antiqua" w:hAnsi="Book Antiqua"/>
          <w:color w:val="000000" w:themeColor="text1"/>
          <w:sz w:val="24"/>
          <w:szCs w:val="24"/>
        </w:rPr>
        <w:t xml:space="preserve">! Troufám si dodat, že tušení je zvláštní mentální děj často spojený s určitými somatickými proměnami. Z toho důvodu bych ho označil jako „mentálně tělesný děj“. </w:t>
      </w:r>
      <w:r w:rsidR="00B34C4D" w:rsidRPr="00A15D00">
        <w:rPr>
          <w:rFonts w:ascii="Book Antiqua" w:hAnsi="Book Antiqua"/>
          <w:color w:val="000000" w:themeColor="text1"/>
          <w:sz w:val="24"/>
          <w:szCs w:val="24"/>
        </w:rPr>
        <w:t>(Snad nebude příliš násilné či přehnané propojení „tušení“ s neujasněným „v-hledem“, in-</w:t>
      </w:r>
      <w:proofErr w:type="spellStart"/>
      <w:r w:rsidR="00B34C4D" w:rsidRPr="00A15D00">
        <w:rPr>
          <w:rFonts w:ascii="Book Antiqua" w:hAnsi="Book Antiqua"/>
          <w:color w:val="000000" w:themeColor="text1"/>
          <w:sz w:val="24"/>
          <w:szCs w:val="24"/>
        </w:rPr>
        <w:t>tuicí</w:t>
      </w:r>
      <w:proofErr w:type="spellEnd"/>
      <w:r w:rsidR="00B34C4D" w:rsidRPr="00A15D00">
        <w:rPr>
          <w:rFonts w:ascii="Book Antiqua" w:hAnsi="Book Antiqua"/>
          <w:color w:val="000000" w:themeColor="text1"/>
          <w:sz w:val="24"/>
          <w:szCs w:val="24"/>
        </w:rPr>
        <w:t>!)</w:t>
      </w:r>
    </w:p>
    <w:p w:rsidR="00B34C4D" w:rsidRPr="00A15D00" w:rsidRDefault="00B34C4D" w:rsidP="00A15D00">
      <w:pPr>
        <w:jc w:val="both"/>
        <w:rPr>
          <w:rFonts w:ascii="Book Antiqua" w:hAnsi="Book Antiqua"/>
          <w:color w:val="000000" w:themeColor="text1"/>
          <w:sz w:val="24"/>
          <w:szCs w:val="24"/>
        </w:rPr>
      </w:pPr>
    </w:p>
    <w:p w:rsidR="005F7CE1" w:rsidRPr="00A15D00" w:rsidRDefault="005F7CE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7A24FD" w:rsidRPr="00A15D00">
        <w:rPr>
          <w:rFonts w:ascii="Book Antiqua" w:hAnsi="Book Antiqua"/>
          <w:color w:val="000000" w:themeColor="text1"/>
          <w:sz w:val="24"/>
          <w:szCs w:val="24"/>
        </w:rPr>
        <w:t>Avšak mentálně tělesný děj není nic jiného než zvláštní forma poznávání – totiž po-cit!</w:t>
      </w:r>
      <w:r w:rsidR="008703C6" w:rsidRPr="00A15D00">
        <w:rPr>
          <w:rFonts w:ascii="Book Antiqua" w:hAnsi="Book Antiqua"/>
          <w:color w:val="000000" w:themeColor="text1"/>
          <w:sz w:val="24"/>
          <w:szCs w:val="24"/>
        </w:rPr>
        <w:t xml:space="preserve"> Je to tedy „po-cit nekonečnosti“, jenž je generován setkáním, anebo dokonce střetem s totalitou světa. </w:t>
      </w:r>
    </w:p>
    <w:p w:rsidR="005F7CE1" w:rsidRPr="00A15D00" w:rsidRDefault="005F7CE1" w:rsidP="00A15D00">
      <w:pPr>
        <w:jc w:val="both"/>
        <w:rPr>
          <w:rFonts w:ascii="Book Antiqua" w:hAnsi="Book Antiqua"/>
          <w:color w:val="000000" w:themeColor="text1"/>
          <w:sz w:val="24"/>
          <w:szCs w:val="24"/>
        </w:rPr>
      </w:pPr>
    </w:p>
    <w:p w:rsidR="008703C6" w:rsidRPr="00A15D00" w:rsidRDefault="005F7CE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8703C6" w:rsidRPr="00A15D00">
        <w:rPr>
          <w:rFonts w:ascii="Book Antiqua" w:hAnsi="Book Antiqua"/>
          <w:color w:val="000000" w:themeColor="text1"/>
          <w:sz w:val="24"/>
          <w:szCs w:val="24"/>
        </w:rPr>
        <w:t xml:space="preserve">A je to fascinující po-cit, který nějakým způsobem (ať už přímým nebo nepřímým, ať už </w:t>
      </w:r>
      <w:proofErr w:type="spellStart"/>
      <w:r w:rsidR="008703C6" w:rsidRPr="00A15D00">
        <w:rPr>
          <w:rFonts w:ascii="Book Antiqua" w:hAnsi="Book Antiqua"/>
          <w:color w:val="000000" w:themeColor="text1"/>
          <w:sz w:val="24"/>
          <w:szCs w:val="24"/>
        </w:rPr>
        <w:t>uvědomeným</w:t>
      </w:r>
      <w:proofErr w:type="spellEnd"/>
      <w:r w:rsidR="008703C6" w:rsidRPr="00A15D00">
        <w:rPr>
          <w:rFonts w:ascii="Book Antiqua" w:hAnsi="Book Antiqua"/>
          <w:color w:val="000000" w:themeColor="text1"/>
          <w:sz w:val="24"/>
          <w:szCs w:val="24"/>
        </w:rPr>
        <w:t xml:space="preserve"> či </w:t>
      </w:r>
      <w:proofErr w:type="spellStart"/>
      <w:r w:rsidR="008703C6" w:rsidRPr="00A15D00">
        <w:rPr>
          <w:rFonts w:ascii="Book Antiqua" w:hAnsi="Book Antiqua"/>
          <w:color w:val="000000" w:themeColor="text1"/>
          <w:sz w:val="24"/>
          <w:szCs w:val="24"/>
        </w:rPr>
        <w:t>neuvědomeným</w:t>
      </w:r>
      <w:proofErr w:type="spellEnd"/>
      <w:r w:rsidR="008703C6" w:rsidRPr="00A15D00">
        <w:rPr>
          <w:rFonts w:ascii="Book Antiqua" w:hAnsi="Book Antiqua"/>
          <w:color w:val="000000" w:themeColor="text1"/>
          <w:sz w:val="24"/>
          <w:szCs w:val="24"/>
        </w:rPr>
        <w:t xml:space="preserve"> anebo podvědomým) nutně modifikuje lidské vnímání toho, co jest.</w:t>
      </w:r>
    </w:p>
    <w:p w:rsidR="003C550F" w:rsidRPr="00A15D00" w:rsidRDefault="003C550F" w:rsidP="00A15D00">
      <w:pPr>
        <w:jc w:val="both"/>
        <w:rPr>
          <w:rFonts w:ascii="Book Antiqua" w:hAnsi="Book Antiqua"/>
          <w:color w:val="000000" w:themeColor="text1"/>
          <w:sz w:val="24"/>
          <w:szCs w:val="24"/>
        </w:rPr>
      </w:pPr>
    </w:p>
    <w:p w:rsidR="008703C6" w:rsidRPr="00A15D00" w:rsidRDefault="008703C6"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5F7CE1" w:rsidRPr="00A15D00">
        <w:rPr>
          <w:rFonts w:ascii="Book Antiqua" w:hAnsi="Book Antiqua"/>
          <w:color w:val="000000" w:themeColor="text1"/>
          <w:sz w:val="24"/>
          <w:szCs w:val="24"/>
        </w:rPr>
        <w:t xml:space="preserve"> </w:t>
      </w:r>
      <w:r w:rsidRPr="00A15D00">
        <w:rPr>
          <w:rFonts w:ascii="Book Antiqua" w:hAnsi="Book Antiqua"/>
          <w:color w:val="000000" w:themeColor="text1"/>
          <w:sz w:val="24"/>
          <w:szCs w:val="24"/>
        </w:rPr>
        <w:t xml:space="preserve">  Nejedná se ovšem pouze o cosi takového. S tušením – po-citem nekonečnosti je spjato uvnitř lidského vnímání a uchopování ještě něco jiného. Je s tím spjat po-cit jakéhosi uspořádání, nějakého řádu. Tento po-cit je v tomto směru ještě původnější než po-cit nekonečnosti.</w:t>
      </w:r>
      <w:r w:rsidR="00B34C4D" w:rsidRPr="00A15D00">
        <w:rPr>
          <w:rFonts w:ascii="Book Antiqua" w:hAnsi="Book Antiqua"/>
          <w:color w:val="000000" w:themeColor="text1"/>
          <w:sz w:val="24"/>
          <w:szCs w:val="24"/>
        </w:rPr>
        <w:t xml:space="preserve"> Je tomu tak proto, že takový po-cit sahá mnohem hlouběji, noří se do samotných základů!</w:t>
      </w:r>
    </w:p>
    <w:p w:rsidR="008703C6" w:rsidRPr="00A15D00" w:rsidRDefault="008703C6" w:rsidP="00A15D00">
      <w:pPr>
        <w:jc w:val="both"/>
        <w:rPr>
          <w:rFonts w:ascii="Book Antiqua" w:hAnsi="Book Antiqua"/>
          <w:color w:val="000000" w:themeColor="text1"/>
          <w:sz w:val="24"/>
          <w:szCs w:val="24"/>
        </w:rPr>
      </w:pPr>
    </w:p>
    <w:p w:rsidR="008703C6" w:rsidRPr="00A15D00" w:rsidRDefault="008703C6"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5F7CE1" w:rsidRPr="00A15D00">
        <w:rPr>
          <w:rFonts w:ascii="Book Antiqua" w:hAnsi="Book Antiqua"/>
          <w:color w:val="000000" w:themeColor="text1"/>
          <w:sz w:val="24"/>
          <w:szCs w:val="24"/>
        </w:rPr>
        <w:t xml:space="preserve">  </w:t>
      </w:r>
      <w:r w:rsidRPr="00A15D00">
        <w:rPr>
          <w:rFonts w:ascii="Book Antiqua" w:hAnsi="Book Antiqua"/>
          <w:color w:val="000000" w:themeColor="text1"/>
          <w:sz w:val="24"/>
          <w:szCs w:val="24"/>
        </w:rPr>
        <w:t xml:space="preserve"> Uspořádání, řád je vždy tím, z čeho se rekrutují mentálně tělesné děje směřující k určitému způsobu uchopení, pochopení a porozumění. Řád (nebo spíše ŘÁD) je vždy v tom nejhlubším podloží jakýchkoli takových snah.</w:t>
      </w:r>
      <w:r w:rsidR="005F7CE1" w:rsidRPr="00A15D00">
        <w:rPr>
          <w:rFonts w:ascii="Book Antiqua" w:hAnsi="Book Antiqua"/>
          <w:color w:val="000000" w:themeColor="text1"/>
          <w:sz w:val="24"/>
          <w:szCs w:val="24"/>
        </w:rPr>
        <w:t xml:space="preserve"> Proto ač zprvu, či na první pohled není vnímatelný, zachytitelný, přesto diriguje jakékoli úsilí o uchopení a porozumění.</w:t>
      </w:r>
    </w:p>
    <w:p w:rsidR="008703C6" w:rsidRPr="00A15D00" w:rsidRDefault="008703C6" w:rsidP="00A15D00">
      <w:pPr>
        <w:jc w:val="both"/>
        <w:rPr>
          <w:rFonts w:ascii="Book Antiqua" w:hAnsi="Book Antiqua"/>
          <w:color w:val="000000" w:themeColor="text1"/>
          <w:sz w:val="24"/>
          <w:szCs w:val="24"/>
        </w:rPr>
      </w:pPr>
    </w:p>
    <w:p w:rsidR="006B73A5" w:rsidRPr="00A15D00" w:rsidRDefault="008703C6"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5F7CE1" w:rsidRPr="00A15D00">
        <w:rPr>
          <w:rFonts w:ascii="Book Antiqua" w:hAnsi="Book Antiqua"/>
          <w:color w:val="000000" w:themeColor="text1"/>
          <w:sz w:val="24"/>
          <w:szCs w:val="24"/>
        </w:rPr>
        <w:t xml:space="preserve">   </w:t>
      </w:r>
      <w:r w:rsidRPr="00A15D00">
        <w:rPr>
          <w:rFonts w:ascii="Book Antiqua" w:hAnsi="Book Antiqua"/>
          <w:color w:val="000000" w:themeColor="text1"/>
          <w:sz w:val="24"/>
          <w:szCs w:val="24"/>
        </w:rPr>
        <w:t xml:space="preserve"> Celek, totalita, </w:t>
      </w:r>
      <w:r w:rsidR="006B73A5" w:rsidRPr="00A15D00">
        <w:rPr>
          <w:rFonts w:ascii="Book Antiqua" w:hAnsi="Book Antiqua"/>
          <w:color w:val="000000" w:themeColor="text1"/>
          <w:sz w:val="24"/>
          <w:szCs w:val="24"/>
        </w:rPr>
        <w:t>celkovost musí být nějak uspořádána, aby ji mohla lidská mysl nějakým způsobem uchopovat. Vždyť i všelijaké způsoby uchopování toho, co jest (jsouc</w:t>
      </w:r>
      <w:r w:rsidR="005F7CE1" w:rsidRPr="00A15D00">
        <w:rPr>
          <w:rFonts w:ascii="Book Antiqua" w:hAnsi="Book Antiqua"/>
          <w:color w:val="000000" w:themeColor="text1"/>
          <w:sz w:val="24"/>
          <w:szCs w:val="24"/>
        </w:rPr>
        <w:t>e</w:t>
      </w:r>
      <w:r w:rsidR="006B73A5" w:rsidRPr="00A15D00">
        <w:rPr>
          <w:rFonts w:ascii="Book Antiqua" w:hAnsi="Book Antiqua"/>
          <w:color w:val="000000" w:themeColor="text1"/>
          <w:sz w:val="24"/>
          <w:szCs w:val="24"/>
        </w:rPr>
        <w:t>n), to znamená nějaké podoby vytrhávání jednotlivostí z celku toho, co jest, musí být určitým způsobem uspořádávány, jinak by byly zcela ireální a iluzivní.</w:t>
      </w:r>
    </w:p>
    <w:p w:rsidR="006B73A5" w:rsidRPr="00A15D00" w:rsidRDefault="006B73A5" w:rsidP="00A15D00">
      <w:pPr>
        <w:jc w:val="both"/>
        <w:rPr>
          <w:rFonts w:ascii="Book Antiqua" w:hAnsi="Book Antiqua"/>
          <w:color w:val="000000" w:themeColor="text1"/>
          <w:sz w:val="24"/>
          <w:szCs w:val="24"/>
        </w:rPr>
      </w:pPr>
    </w:p>
    <w:p w:rsidR="005F7CE1" w:rsidRPr="00A15D00" w:rsidRDefault="006B73A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Tedy: </w:t>
      </w:r>
    </w:p>
    <w:p w:rsidR="005F7CE1" w:rsidRPr="00A15D00" w:rsidRDefault="005F7CE1" w:rsidP="00A15D00">
      <w:pPr>
        <w:jc w:val="both"/>
        <w:rPr>
          <w:rFonts w:ascii="Book Antiqua" w:hAnsi="Book Antiqua"/>
          <w:color w:val="000000" w:themeColor="text1"/>
          <w:sz w:val="24"/>
          <w:szCs w:val="24"/>
        </w:rPr>
      </w:pPr>
    </w:p>
    <w:p w:rsidR="005F7CE1" w:rsidRPr="00A15D00" w:rsidRDefault="005F7CE1" w:rsidP="00A15D00">
      <w:pPr>
        <w:jc w:val="both"/>
        <w:rPr>
          <w:rFonts w:ascii="Book Antiqua" w:hAnsi="Book Antiqua"/>
          <w:b/>
          <w:color w:val="000000" w:themeColor="text1"/>
          <w:sz w:val="24"/>
          <w:szCs w:val="24"/>
          <w:u w:val="single"/>
        </w:rPr>
      </w:pPr>
      <w:r w:rsidRPr="00A15D00">
        <w:rPr>
          <w:rFonts w:ascii="Book Antiqua" w:hAnsi="Book Antiqua"/>
          <w:color w:val="000000" w:themeColor="text1"/>
          <w:sz w:val="24"/>
          <w:szCs w:val="24"/>
        </w:rPr>
        <w:t xml:space="preserve">  </w:t>
      </w:r>
      <w:r w:rsidRPr="00A15D00">
        <w:rPr>
          <w:rFonts w:ascii="Book Antiqua" w:hAnsi="Book Antiqua"/>
          <w:b/>
          <w:color w:val="000000" w:themeColor="text1"/>
          <w:sz w:val="24"/>
          <w:szCs w:val="24"/>
          <w:u w:val="single"/>
        </w:rPr>
        <w:t>S</w:t>
      </w:r>
      <w:r w:rsidR="006B73A5" w:rsidRPr="00A15D00">
        <w:rPr>
          <w:rFonts w:ascii="Book Antiqua" w:hAnsi="Book Antiqua"/>
          <w:b/>
          <w:color w:val="000000" w:themeColor="text1"/>
          <w:sz w:val="24"/>
          <w:szCs w:val="24"/>
          <w:u w:val="single"/>
        </w:rPr>
        <w:t>etkání s totalitou – tušení nekonečnosti – po-cit nekonečnosti – po-cit řádu!</w:t>
      </w:r>
    </w:p>
    <w:p w:rsidR="005F7CE1" w:rsidRPr="00A15D00" w:rsidRDefault="005F7CE1" w:rsidP="00A15D00">
      <w:pPr>
        <w:jc w:val="both"/>
        <w:rPr>
          <w:rFonts w:ascii="Book Antiqua" w:hAnsi="Book Antiqua"/>
          <w:color w:val="000000" w:themeColor="text1"/>
          <w:sz w:val="24"/>
          <w:szCs w:val="24"/>
        </w:rPr>
      </w:pPr>
    </w:p>
    <w:p w:rsidR="005F7CE1" w:rsidRPr="00A15D00" w:rsidRDefault="005F7CE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6B73A5" w:rsidRPr="00A15D00">
        <w:rPr>
          <w:rFonts w:ascii="Book Antiqua" w:hAnsi="Book Antiqua"/>
          <w:color w:val="000000" w:themeColor="text1"/>
          <w:sz w:val="24"/>
          <w:szCs w:val="24"/>
        </w:rPr>
        <w:t xml:space="preserve"> To je, resp. musí být základní souvislost ležící v nejhlubším nitru lidského úsilí o poznání toho, co jest – tj. Bytí.</w:t>
      </w:r>
      <w:r w:rsidR="0039309A" w:rsidRPr="00A15D00">
        <w:rPr>
          <w:rFonts w:ascii="Book Antiqua" w:hAnsi="Book Antiqua"/>
          <w:color w:val="000000" w:themeColor="text1"/>
          <w:sz w:val="24"/>
          <w:szCs w:val="24"/>
        </w:rPr>
        <w:t xml:space="preserve"> Zároveň je ovšem nutno si uvědomit, že po-cit není tím, co běžně označujeme za vědění. </w:t>
      </w:r>
    </w:p>
    <w:p w:rsidR="005F7CE1" w:rsidRPr="00A15D00" w:rsidRDefault="005F7CE1" w:rsidP="00A15D00">
      <w:pPr>
        <w:jc w:val="both"/>
        <w:rPr>
          <w:rFonts w:ascii="Book Antiqua" w:hAnsi="Book Antiqua"/>
          <w:color w:val="000000" w:themeColor="text1"/>
          <w:sz w:val="24"/>
          <w:szCs w:val="24"/>
        </w:rPr>
      </w:pPr>
    </w:p>
    <w:p w:rsidR="00D816D1" w:rsidRPr="00A15D00" w:rsidRDefault="005F7CE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r w:rsidR="0039309A" w:rsidRPr="00A15D00">
        <w:rPr>
          <w:rFonts w:ascii="Book Antiqua" w:hAnsi="Book Antiqua"/>
          <w:color w:val="000000" w:themeColor="text1"/>
          <w:sz w:val="24"/>
          <w:szCs w:val="24"/>
        </w:rPr>
        <w:t>O ŘÁDU (v tom silném a původním významu) nelze „vědět“! Ve vztahu k ŘÁDU platí totéž, co platí o „Já“ – je postižitelný „(ne-)věděním“!</w:t>
      </w:r>
    </w:p>
    <w:p w:rsidR="006B73A5" w:rsidRPr="00A15D00" w:rsidRDefault="006B73A5" w:rsidP="00A15D00">
      <w:pPr>
        <w:jc w:val="both"/>
        <w:rPr>
          <w:rFonts w:ascii="Book Antiqua" w:hAnsi="Book Antiqua"/>
          <w:color w:val="000000" w:themeColor="text1"/>
          <w:sz w:val="24"/>
          <w:szCs w:val="24"/>
        </w:rPr>
      </w:pPr>
    </w:p>
    <w:p w:rsidR="0039309A" w:rsidRPr="00A15D00" w:rsidRDefault="0039309A" w:rsidP="00A15D00">
      <w:pPr>
        <w:jc w:val="both"/>
        <w:rPr>
          <w:rFonts w:ascii="Book Antiqua" w:hAnsi="Book Antiqua"/>
          <w:color w:val="000000" w:themeColor="text1"/>
          <w:sz w:val="24"/>
          <w:szCs w:val="24"/>
        </w:rPr>
      </w:pPr>
    </w:p>
    <w:p w:rsidR="006B73A5" w:rsidRPr="00A15D00" w:rsidRDefault="006B73A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Tento závěr stojí na třech základních tezích, spočívá na třech základních pilířích:</w:t>
      </w:r>
    </w:p>
    <w:p w:rsidR="006B73A5" w:rsidRPr="00A15D00" w:rsidRDefault="006B73A5" w:rsidP="00A15D00">
      <w:pPr>
        <w:jc w:val="both"/>
        <w:rPr>
          <w:rFonts w:ascii="Book Antiqua" w:hAnsi="Book Antiqua"/>
          <w:color w:val="000000" w:themeColor="text1"/>
          <w:sz w:val="24"/>
          <w:szCs w:val="24"/>
        </w:rPr>
      </w:pPr>
    </w:p>
    <w:p w:rsidR="006B73A5" w:rsidRPr="00A15D00" w:rsidRDefault="006B73A5" w:rsidP="00A15D00">
      <w:pPr>
        <w:pStyle w:val="Odstavecseseznamem"/>
        <w:numPr>
          <w:ilvl w:val="0"/>
          <w:numId w:val="1"/>
        </w:numPr>
        <w:jc w:val="both"/>
        <w:rPr>
          <w:rFonts w:ascii="Book Antiqua" w:hAnsi="Book Antiqua"/>
          <w:color w:val="000000" w:themeColor="text1"/>
          <w:sz w:val="24"/>
          <w:szCs w:val="24"/>
        </w:rPr>
      </w:pPr>
      <w:r w:rsidRPr="00A15D00">
        <w:rPr>
          <w:rFonts w:ascii="Book Antiqua" w:hAnsi="Book Antiqua"/>
          <w:color w:val="000000" w:themeColor="text1"/>
          <w:sz w:val="24"/>
          <w:szCs w:val="24"/>
        </w:rPr>
        <w:t>Bytí jest a manifestuje se ve jsoucnech.</w:t>
      </w:r>
    </w:p>
    <w:p w:rsidR="006B73A5" w:rsidRPr="00A15D00" w:rsidRDefault="006B73A5" w:rsidP="00A15D00">
      <w:pPr>
        <w:jc w:val="both"/>
        <w:rPr>
          <w:rFonts w:ascii="Book Antiqua" w:hAnsi="Book Antiqua"/>
          <w:color w:val="000000" w:themeColor="text1"/>
          <w:sz w:val="24"/>
          <w:szCs w:val="24"/>
        </w:rPr>
      </w:pPr>
    </w:p>
    <w:p w:rsidR="006B73A5" w:rsidRPr="00A15D00" w:rsidRDefault="006B73A5" w:rsidP="00A15D00">
      <w:pPr>
        <w:ind w:left="720"/>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Jsoucna jsou jednotliviny, v nichž se manifestuje „Bytí jest!“ </w:t>
      </w:r>
      <w:r w:rsidR="005F7CE1" w:rsidRPr="00A15D00">
        <w:rPr>
          <w:rFonts w:ascii="Book Antiqua" w:hAnsi="Book Antiqua"/>
          <w:color w:val="000000" w:themeColor="text1"/>
          <w:sz w:val="24"/>
          <w:szCs w:val="24"/>
        </w:rPr>
        <w:t>K</w:t>
      </w:r>
      <w:r w:rsidRPr="00A15D00">
        <w:rPr>
          <w:rFonts w:ascii="Book Antiqua" w:hAnsi="Book Antiqua"/>
          <w:color w:val="000000" w:themeColor="text1"/>
          <w:sz w:val="24"/>
          <w:szCs w:val="24"/>
        </w:rPr>
        <w:t>aždá jednotlivina jakožto jednotlivina musí mít nějaké své určení (je určitá jakožto způsob bytí a na něj vázaný způsob působení</w:t>
      </w:r>
      <w:r w:rsidR="003701C0" w:rsidRPr="00A15D00">
        <w:rPr>
          <w:rFonts w:ascii="Book Antiqua" w:hAnsi="Book Antiqua"/>
          <w:color w:val="000000" w:themeColor="text1"/>
          <w:sz w:val="24"/>
          <w:szCs w:val="24"/>
        </w:rPr>
        <w:t>)! Existence takového určení je manifestací jistého uspořádání, které je vlastní (</w:t>
      </w:r>
      <w:r w:rsidR="003701C0" w:rsidRPr="00A15D00">
        <w:rPr>
          <w:rFonts w:ascii="Book Antiqua" w:hAnsi="Book Antiqua"/>
          <w:i/>
          <w:color w:val="000000" w:themeColor="text1"/>
          <w:sz w:val="24"/>
          <w:szCs w:val="24"/>
        </w:rPr>
        <w:t>proprium</w:t>
      </w:r>
      <w:r w:rsidR="003701C0" w:rsidRPr="00A15D00">
        <w:rPr>
          <w:rFonts w:ascii="Book Antiqua" w:hAnsi="Book Antiqua"/>
          <w:color w:val="000000" w:themeColor="text1"/>
          <w:sz w:val="24"/>
          <w:szCs w:val="24"/>
        </w:rPr>
        <w:t>) Bytí jakožto „moci“</w:t>
      </w:r>
      <w:r w:rsidR="00B34C4D" w:rsidRPr="00A15D00">
        <w:rPr>
          <w:rFonts w:ascii="Book Antiqua" w:hAnsi="Book Antiqua"/>
          <w:color w:val="000000" w:themeColor="text1"/>
          <w:sz w:val="24"/>
          <w:szCs w:val="24"/>
        </w:rPr>
        <w:t xml:space="preserve"> (</w:t>
      </w:r>
      <w:proofErr w:type="spellStart"/>
      <w:r w:rsidR="00B34C4D" w:rsidRPr="00A15D00">
        <w:rPr>
          <w:rFonts w:ascii="Book Antiqua" w:hAnsi="Book Antiqua"/>
          <w:i/>
          <w:color w:val="000000" w:themeColor="text1"/>
          <w:sz w:val="24"/>
          <w:szCs w:val="24"/>
        </w:rPr>
        <w:t>potentia</w:t>
      </w:r>
      <w:proofErr w:type="spellEnd"/>
      <w:r w:rsidR="00B34C4D" w:rsidRPr="00A15D00">
        <w:rPr>
          <w:rFonts w:ascii="Book Antiqua" w:hAnsi="Book Antiqua"/>
          <w:i/>
          <w:color w:val="000000" w:themeColor="text1"/>
          <w:sz w:val="24"/>
          <w:szCs w:val="24"/>
        </w:rPr>
        <w:t xml:space="preserve"> </w:t>
      </w:r>
      <w:proofErr w:type="spellStart"/>
      <w:r w:rsidR="00B34C4D" w:rsidRPr="00A15D00">
        <w:rPr>
          <w:rFonts w:ascii="Book Antiqua" w:hAnsi="Book Antiqua"/>
          <w:i/>
          <w:color w:val="000000" w:themeColor="text1"/>
          <w:sz w:val="24"/>
          <w:szCs w:val="24"/>
        </w:rPr>
        <w:t>essendi</w:t>
      </w:r>
      <w:proofErr w:type="spellEnd"/>
      <w:r w:rsidR="00B34C4D" w:rsidRPr="00A15D00">
        <w:rPr>
          <w:rFonts w:ascii="Book Antiqua" w:hAnsi="Book Antiqua"/>
          <w:color w:val="000000" w:themeColor="text1"/>
          <w:sz w:val="24"/>
          <w:szCs w:val="24"/>
        </w:rPr>
        <w:t>)</w:t>
      </w:r>
      <w:r w:rsidR="003701C0" w:rsidRPr="00A15D00">
        <w:rPr>
          <w:rFonts w:ascii="Book Antiqua" w:hAnsi="Book Antiqua"/>
          <w:color w:val="000000" w:themeColor="text1"/>
          <w:sz w:val="24"/>
          <w:szCs w:val="24"/>
        </w:rPr>
        <w:t>. To, že Bytí má svůj řád (tj. ŘÁD), je výrazem jeho moci. V ŘÁDU se vyjadřuje, manifestuje nejvlastnější esence Bytí – totiž jeho moc.</w:t>
      </w:r>
    </w:p>
    <w:p w:rsidR="003701C0" w:rsidRPr="00A15D00" w:rsidRDefault="003701C0" w:rsidP="00A15D00">
      <w:pPr>
        <w:ind w:left="720"/>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Takto je Bytí a jeho ŘÁD dostupné </w:t>
      </w:r>
      <w:r w:rsidR="005F7CE1" w:rsidRPr="00A15D00">
        <w:rPr>
          <w:rFonts w:ascii="Book Antiqua" w:hAnsi="Book Antiqua"/>
          <w:color w:val="000000" w:themeColor="text1"/>
          <w:sz w:val="24"/>
          <w:szCs w:val="24"/>
        </w:rPr>
        <w:t>(alespoň tušivě, in-</w:t>
      </w:r>
      <w:proofErr w:type="spellStart"/>
      <w:r w:rsidR="005F7CE1" w:rsidRPr="00A15D00">
        <w:rPr>
          <w:rFonts w:ascii="Book Antiqua" w:hAnsi="Book Antiqua"/>
          <w:color w:val="000000" w:themeColor="text1"/>
          <w:sz w:val="24"/>
          <w:szCs w:val="24"/>
        </w:rPr>
        <w:t>tuitivně</w:t>
      </w:r>
      <w:proofErr w:type="spellEnd"/>
      <w:r w:rsidR="005F7CE1" w:rsidRPr="00A15D00">
        <w:rPr>
          <w:rFonts w:ascii="Book Antiqua" w:hAnsi="Book Antiqua"/>
          <w:color w:val="000000" w:themeColor="text1"/>
          <w:sz w:val="24"/>
          <w:szCs w:val="24"/>
        </w:rPr>
        <w:t>, v-</w:t>
      </w:r>
      <w:proofErr w:type="spellStart"/>
      <w:r w:rsidR="005F7CE1" w:rsidRPr="00A15D00">
        <w:rPr>
          <w:rFonts w:ascii="Book Antiqua" w:hAnsi="Book Antiqua"/>
          <w:color w:val="000000" w:themeColor="text1"/>
          <w:sz w:val="24"/>
          <w:szCs w:val="24"/>
        </w:rPr>
        <w:t>hledově</w:t>
      </w:r>
      <w:proofErr w:type="spellEnd"/>
      <w:r w:rsidR="005F7CE1" w:rsidRPr="00A15D00">
        <w:rPr>
          <w:rFonts w:ascii="Book Antiqua" w:hAnsi="Book Antiqua"/>
          <w:color w:val="000000" w:themeColor="text1"/>
          <w:sz w:val="24"/>
          <w:szCs w:val="24"/>
        </w:rPr>
        <w:t xml:space="preserve">!) </w:t>
      </w:r>
      <w:r w:rsidRPr="00A15D00">
        <w:rPr>
          <w:rFonts w:ascii="Book Antiqua" w:hAnsi="Book Antiqua"/>
          <w:color w:val="000000" w:themeColor="text1"/>
          <w:sz w:val="24"/>
          <w:szCs w:val="24"/>
        </w:rPr>
        <w:t>lidskému po-</w:t>
      </w:r>
      <w:proofErr w:type="spellStart"/>
      <w:r w:rsidRPr="00A15D00">
        <w:rPr>
          <w:rFonts w:ascii="Book Antiqua" w:hAnsi="Book Antiqua"/>
          <w:color w:val="000000" w:themeColor="text1"/>
          <w:sz w:val="24"/>
          <w:szCs w:val="24"/>
        </w:rPr>
        <w:t>ciťování</w:t>
      </w:r>
      <w:proofErr w:type="spellEnd"/>
      <w:r w:rsidRPr="00A15D00">
        <w:rPr>
          <w:rFonts w:ascii="Book Antiqua" w:hAnsi="Book Antiqua"/>
          <w:color w:val="000000" w:themeColor="text1"/>
          <w:sz w:val="24"/>
          <w:szCs w:val="24"/>
        </w:rPr>
        <w:t xml:space="preserve"> a posléze poznávání a rozumění.</w:t>
      </w:r>
    </w:p>
    <w:p w:rsidR="00BC7626" w:rsidRPr="00A15D00" w:rsidRDefault="003701C0" w:rsidP="00A15D00">
      <w:pPr>
        <w:ind w:left="720"/>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Ostatně jen ono uspořádání Bytí skrze moc (ŘÁD) </w:t>
      </w:r>
      <w:r w:rsidR="00BC7626" w:rsidRPr="00A15D00">
        <w:rPr>
          <w:rFonts w:ascii="Book Antiqua" w:hAnsi="Book Antiqua"/>
          <w:color w:val="000000" w:themeColor="text1"/>
          <w:sz w:val="24"/>
          <w:szCs w:val="24"/>
        </w:rPr>
        <w:t xml:space="preserve">může být tím, čemu </w:t>
      </w:r>
      <w:r w:rsidRPr="00A15D00">
        <w:rPr>
          <w:rFonts w:ascii="Book Antiqua" w:hAnsi="Book Antiqua"/>
          <w:color w:val="000000" w:themeColor="text1"/>
          <w:sz w:val="24"/>
          <w:szCs w:val="24"/>
        </w:rPr>
        <w:t xml:space="preserve">je adekvátní vnitřní uspořádání lidského myšlení. Stačí si uvědomit, že mezi ŘÁDEM a MOCÍ je úzké niterné propojení. </w:t>
      </w:r>
      <w:r w:rsidR="00BC7626" w:rsidRPr="00A15D00">
        <w:rPr>
          <w:rFonts w:ascii="Book Antiqua" w:hAnsi="Book Antiqua"/>
          <w:color w:val="000000" w:themeColor="text1"/>
          <w:sz w:val="24"/>
          <w:szCs w:val="24"/>
        </w:rPr>
        <w:t xml:space="preserve">(Spíše však sahající až ke </w:t>
      </w:r>
      <w:r w:rsidR="00BC7626" w:rsidRPr="00A15D00">
        <w:rPr>
          <w:rFonts w:ascii="Book Antiqua" w:hAnsi="Book Antiqua"/>
          <w:color w:val="000000" w:themeColor="text1"/>
          <w:sz w:val="24"/>
          <w:szCs w:val="24"/>
        </w:rPr>
        <w:lastRenderedPageBreak/>
        <w:t xml:space="preserve">ztotožnění. Úplně přesně vyjádřeno: Uvnitř Bytí je ŘÁD a moc jedno a totéž. Jejich rozlišení je dílem lidského myšlení postaveného na principech (dialektice) diferenciace.) </w:t>
      </w:r>
    </w:p>
    <w:p w:rsidR="00EB4FEF" w:rsidRPr="00A15D00" w:rsidRDefault="003701C0" w:rsidP="00A15D00">
      <w:pPr>
        <w:ind w:left="720"/>
        <w:jc w:val="both"/>
        <w:rPr>
          <w:rFonts w:ascii="Book Antiqua" w:hAnsi="Book Antiqua"/>
          <w:color w:val="000000" w:themeColor="text1"/>
          <w:sz w:val="24"/>
          <w:szCs w:val="24"/>
        </w:rPr>
      </w:pPr>
      <w:r w:rsidRPr="00A15D00">
        <w:rPr>
          <w:rFonts w:ascii="Book Antiqua" w:hAnsi="Book Antiqua"/>
          <w:color w:val="000000" w:themeColor="text1"/>
          <w:sz w:val="24"/>
          <w:szCs w:val="24"/>
        </w:rPr>
        <w:t>Bylo-li by Bytí bezmocné, bylo by neuspořádaným Bytím, tedy „ne-řádným Bytím“ (</w:t>
      </w:r>
      <w:proofErr w:type="spellStart"/>
      <w:r w:rsidR="00BC7626" w:rsidRPr="00A15D00">
        <w:rPr>
          <w:rFonts w:ascii="Book Antiqua" w:hAnsi="Book Antiqua"/>
          <w:i/>
          <w:color w:val="000000" w:themeColor="text1"/>
          <w:sz w:val="24"/>
          <w:szCs w:val="24"/>
        </w:rPr>
        <w:t>esse</w:t>
      </w:r>
      <w:proofErr w:type="spellEnd"/>
      <w:r w:rsidR="00BC7626" w:rsidRPr="00A15D00">
        <w:rPr>
          <w:rFonts w:ascii="Book Antiqua" w:hAnsi="Book Antiqua"/>
          <w:i/>
          <w:color w:val="000000" w:themeColor="text1"/>
          <w:sz w:val="24"/>
          <w:szCs w:val="24"/>
        </w:rPr>
        <w:t xml:space="preserve"> </w:t>
      </w:r>
      <w:r w:rsidRPr="00A15D00">
        <w:rPr>
          <w:rFonts w:ascii="Book Antiqua" w:hAnsi="Book Antiqua"/>
          <w:i/>
          <w:color w:val="000000" w:themeColor="text1"/>
          <w:sz w:val="24"/>
          <w:szCs w:val="24"/>
        </w:rPr>
        <w:t>non-</w:t>
      </w:r>
      <w:proofErr w:type="spellStart"/>
      <w:r w:rsidRPr="00A15D00">
        <w:rPr>
          <w:rFonts w:ascii="Book Antiqua" w:hAnsi="Book Antiqua"/>
          <w:i/>
          <w:color w:val="000000" w:themeColor="text1"/>
          <w:sz w:val="24"/>
          <w:szCs w:val="24"/>
        </w:rPr>
        <w:t>ordinarium</w:t>
      </w:r>
      <w:proofErr w:type="spellEnd"/>
      <w:r w:rsidRPr="00A15D00">
        <w:rPr>
          <w:rFonts w:ascii="Book Antiqua" w:hAnsi="Book Antiqua"/>
          <w:color w:val="000000" w:themeColor="text1"/>
          <w:sz w:val="24"/>
          <w:szCs w:val="24"/>
        </w:rPr>
        <w:t>). Z lidského „pohledu“ je takovým „ne-řádným bytím“ nicota, jež je neuspořádaná, a proto bezmocná. Z hlediska celku toho, co jest a není, je však nicota tím, čeho moc je „mimo-řádná“ (</w:t>
      </w:r>
      <w:proofErr w:type="spellStart"/>
      <w:r w:rsidR="00BC7626" w:rsidRPr="00A15D00">
        <w:rPr>
          <w:rFonts w:ascii="Book Antiqua" w:hAnsi="Book Antiqua"/>
          <w:i/>
          <w:color w:val="000000" w:themeColor="text1"/>
          <w:sz w:val="24"/>
          <w:szCs w:val="24"/>
        </w:rPr>
        <w:t>potentia</w:t>
      </w:r>
      <w:proofErr w:type="spellEnd"/>
      <w:r w:rsidR="00BC7626" w:rsidRPr="00A15D00">
        <w:rPr>
          <w:rFonts w:ascii="Book Antiqua" w:hAnsi="Book Antiqua"/>
          <w:i/>
          <w:color w:val="000000" w:themeColor="text1"/>
          <w:sz w:val="24"/>
          <w:szCs w:val="24"/>
        </w:rPr>
        <w:t xml:space="preserve"> </w:t>
      </w:r>
      <w:r w:rsidRPr="00A15D00">
        <w:rPr>
          <w:rFonts w:ascii="Book Antiqua" w:hAnsi="Book Antiqua"/>
          <w:i/>
          <w:color w:val="000000" w:themeColor="text1"/>
          <w:sz w:val="24"/>
          <w:szCs w:val="24"/>
        </w:rPr>
        <w:t>extra-</w:t>
      </w:r>
      <w:proofErr w:type="spellStart"/>
      <w:r w:rsidRPr="00A15D00">
        <w:rPr>
          <w:rFonts w:ascii="Book Antiqua" w:hAnsi="Book Antiqua"/>
          <w:i/>
          <w:color w:val="000000" w:themeColor="text1"/>
          <w:sz w:val="24"/>
          <w:szCs w:val="24"/>
        </w:rPr>
        <w:t>ordinaria</w:t>
      </w:r>
      <w:proofErr w:type="spellEnd"/>
      <w:r w:rsidRPr="00A15D00">
        <w:rPr>
          <w:rFonts w:ascii="Book Antiqua" w:hAnsi="Book Antiqua"/>
          <w:color w:val="000000" w:themeColor="text1"/>
          <w:sz w:val="24"/>
          <w:szCs w:val="24"/>
        </w:rPr>
        <w:t>)</w:t>
      </w:r>
      <w:r w:rsidR="00EB4FEF" w:rsidRPr="00A15D00">
        <w:rPr>
          <w:rFonts w:ascii="Book Antiqua" w:hAnsi="Book Antiqua"/>
          <w:color w:val="000000" w:themeColor="text1"/>
          <w:sz w:val="24"/>
          <w:szCs w:val="24"/>
        </w:rPr>
        <w:t>!</w:t>
      </w:r>
    </w:p>
    <w:p w:rsidR="003C550F" w:rsidRPr="00A15D00" w:rsidRDefault="003C550F" w:rsidP="00A15D00">
      <w:pPr>
        <w:ind w:left="720"/>
        <w:jc w:val="both"/>
        <w:rPr>
          <w:rFonts w:ascii="Book Antiqua" w:hAnsi="Book Antiqua"/>
          <w:color w:val="000000" w:themeColor="text1"/>
          <w:sz w:val="24"/>
          <w:szCs w:val="24"/>
        </w:rPr>
      </w:pPr>
    </w:p>
    <w:p w:rsidR="0039309A" w:rsidRPr="00A15D00" w:rsidRDefault="0039309A" w:rsidP="00A15D00">
      <w:pPr>
        <w:ind w:left="720"/>
        <w:jc w:val="both"/>
        <w:rPr>
          <w:rFonts w:ascii="Book Antiqua" w:hAnsi="Book Antiqua"/>
          <w:color w:val="000000" w:themeColor="text1"/>
          <w:sz w:val="24"/>
          <w:szCs w:val="24"/>
        </w:rPr>
      </w:pPr>
    </w:p>
    <w:p w:rsidR="00EB4FEF" w:rsidRPr="00A15D00" w:rsidRDefault="00EB4FEF" w:rsidP="00A15D00">
      <w:pPr>
        <w:pStyle w:val="Odstavecseseznamem"/>
        <w:numPr>
          <w:ilvl w:val="0"/>
          <w:numId w:val="1"/>
        </w:numPr>
        <w:jc w:val="both"/>
        <w:rPr>
          <w:rFonts w:ascii="Book Antiqua" w:hAnsi="Book Antiqua"/>
          <w:color w:val="000000" w:themeColor="text1"/>
          <w:sz w:val="24"/>
          <w:szCs w:val="24"/>
        </w:rPr>
      </w:pPr>
      <w:r w:rsidRPr="00A15D00">
        <w:rPr>
          <w:rFonts w:ascii="Book Antiqua" w:hAnsi="Book Antiqua"/>
          <w:color w:val="000000" w:themeColor="text1"/>
          <w:sz w:val="24"/>
          <w:szCs w:val="24"/>
        </w:rPr>
        <w:t>Smyslem Bytí je „moci být“ a realizace tohoto smyslu je nutná a děje se prostřednictvím ŘÁDU.</w:t>
      </w:r>
    </w:p>
    <w:p w:rsidR="0039309A" w:rsidRPr="00A15D00" w:rsidRDefault="0039309A" w:rsidP="00A15D00">
      <w:pPr>
        <w:jc w:val="both"/>
        <w:rPr>
          <w:rFonts w:ascii="Book Antiqua" w:hAnsi="Book Antiqua"/>
          <w:color w:val="000000" w:themeColor="text1"/>
          <w:sz w:val="24"/>
          <w:szCs w:val="24"/>
        </w:rPr>
      </w:pPr>
    </w:p>
    <w:p w:rsidR="0039309A" w:rsidRPr="00A15D00" w:rsidRDefault="0039309A" w:rsidP="00A15D00">
      <w:pPr>
        <w:jc w:val="both"/>
        <w:rPr>
          <w:rFonts w:ascii="Book Antiqua" w:hAnsi="Book Antiqua"/>
          <w:color w:val="000000" w:themeColor="text1"/>
          <w:sz w:val="24"/>
          <w:szCs w:val="24"/>
        </w:rPr>
      </w:pPr>
    </w:p>
    <w:p w:rsidR="00BC7626" w:rsidRPr="00A15D00" w:rsidRDefault="00EB4FEF" w:rsidP="00A15D00">
      <w:pPr>
        <w:ind w:left="720"/>
        <w:jc w:val="both"/>
        <w:rPr>
          <w:rFonts w:ascii="Book Antiqua" w:hAnsi="Book Antiqua"/>
          <w:color w:val="000000" w:themeColor="text1"/>
          <w:sz w:val="24"/>
          <w:szCs w:val="24"/>
        </w:rPr>
      </w:pPr>
      <w:r w:rsidRPr="00A15D00">
        <w:rPr>
          <w:rFonts w:ascii="Book Antiqua" w:hAnsi="Book Antiqua"/>
          <w:color w:val="000000" w:themeColor="text1"/>
          <w:sz w:val="24"/>
          <w:szCs w:val="24"/>
        </w:rPr>
        <w:t>Pokud lidské myšlení může postihovat ŘÁD, potud se mu odhaluje, že smysl Bytí je kladen (dán) mocí, která je Bytí vlastní (</w:t>
      </w:r>
      <w:r w:rsidRPr="00A15D00">
        <w:rPr>
          <w:rFonts w:ascii="Book Antiqua" w:hAnsi="Book Antiqua"/>
          <w:i/>
          <w:color w:val="000000" w:themeColor="text1"/>
          <w:sz w:val="24"/>
          <w:szCs w:val="24"/>
        </w:rPr>
        <w:t>proprium</w:t>
      </w:r>
      <w:r w:rsidRPr="00A15D00">
        <w:rPr>
          <w:rFonts w:ascii="Book Antiqua" w:hAnsi="Book Antiqua"/>
          <w:color w:val="000000" w:themeColor="text1"/>
          <w:sz w:val="24"/>
          <w:szCs w:val="24"/>
        </w:rPr>
        <w:t xml:space="preserve">). Tato vlastní „moc být“ se skrze sama sebe, skrze svou absolutní autonomii projevuje v tom, jak se realizují </w:t>
      </w:r>
      <w:r w:rsidR="00BC7626" w:rsidRPr="00A15D00">
        <w:rPr>
          <w:rFonts w:ascii="Book Antiqua" w:hAnsi="Book Antiqua"/>
          <w:color w:val="000000" w:themeColor="text1"/>
          <w:sz w:val="24"/>
          <w:szCs w:val="24"/>
        </w:rPr>
        <w:t xml:space="preserve">lidským myšlením </w:t>
      </w:r>
      <w:r w:rsidRPr="00A15D00">
        <w:rPr>
          <w:rFonts w:ascii="Book Antiqua" w:hAnsi="Book Antiqua"/>
          <w:color w:val="000000" w:themeColor="text1"/>
          <w:sz w:val="24"/>
          <w:szCs w:val="24"/>
        </w:rPr>
        <w:t>rozli</w:t>
      </w:r>
      <w:r w:rsidR="00BC7626" w:rsidRPr="00A15D00">
        <w:rPr>
          <w:rFonts w:ascii="Book Antiqua" w:hAnsi="Book Antiqua"/>
          <w:color w:val="000000" w:themeColor="text1"/>
          <w:sz w:val="24"/>
          <w:szCs w:val="24"/>
        </w:rPr>
        <w:t>še</w:t>
      </w:r>
      <w:r w:rsidRPr="00A15D00">
        <w:rPr>
          <w:rFonts w:ascii="Book Antiqua" w:hAnsi="Book Antiqua"/>
          <w:color w:val="000000" w:themeColor="text1"/>
          <w:sz w:val="24"/>
          <w:szCs w:val="24"/>
        </w:rPr>
        <w:t>né, jedno</w:t>
      </w:r>
      <w:r w:rsidR="00BC7626" w:rsidRPr="00A15D00">
        <w:rPr>
          <w:rFonts w:ascii="Book Antiqua" w:hAnsi="Book Antiqua"/>
          <w:color w:val="000000" w:themeColor="text1"/>
          <w:sz w:val="24"/>
          <w:szCs w:val="24"/>
        </w:rPr>
        <w:t xml:space="preserve">tlivé způsoby bytí a působení. </w:t>
      </w:r>
    </w:p>
    <w:p w:rsidR="00EB4FEF" w:rsidRPr="00A15D00" w:rsidRDefault="00BC7626" w:rsidP="00A15D00">
      <w:pPr>
        <w:ind w:left="720"/>
        <w:jc w:val="both"/>
        <w:rPr>
          <w:rFonts w:ascii="Book Antiqua" w:hAnsi="Book Antiqua"/>
          <w:color w:val="000000" w:themeColor="text1"/>
          <w:sz w:val="24"/>
          <w:szCs w:val="24"/>
        </w:rPr>
      </w:pPr>
      <w:r w:rsidRPr="00A15D00">
        <w:rPr>
          <w:rFonts w:ascii="Book Antiqua" w:hAnsi="Book Antiqua"/>
          <w:color w:val="000000" w:themeColor="text1"/>
          <w:sz w:val="24"/>
          <w:szCs w:val="24"/>
        </w:rPr>
        <w:t>Ř</w:t>
      </w:r>
      <w:r w:rsidR="00EB4FEF" w:rsidRPr="00A15D00">
        <w:rPr>
          <w:rFonts w:ascii="Book Antiqua" w:hAnsi="Book Antiqua"/>
          <w:color w:val="000000" w:themeColor="text1"/>
          <w:sz w:val="24"/>
          <w:szCs w:val="24"/>
        </w:rPr>
        <w:t>ÁD se vyjevuje v tom, co nutí (</w:t>
      </w:r>
      <w:proofErr w:type="spellStart"/>
      <w:r w:rsidR="00EB4FEF" w:rsidRPr="00A15D00">
        <w:rPr>
          <w:rFonts w:ascii="Book Antiqua" w:hAnsi="Book Antiqua"/>
          <w:i/>
          <w:color w:val="000000" w:themeColor="text1"/>
          <w:sz w:val="24"/>
          <w:szCs w:val="24"/>
        </w:rPr>
        <w:t>coacti</w:t>
      </w:r>
      <w:proofErr w:type="spellEnd"/>
      <w:r w:rsidR="00EB4FEF" w:rsidRPr="00A15D00">
        <w:rPr>
          <w:rFonts w:ascii="Book Antiqua" w:hAnsi="Book Antiqua"/>
          <w:i/>
          <w:color w:val="000000" w:themeColor="text1"/>
          <w:sz w:val="24"/>
          <w:szCs w:val="24"/>
        </w:rPr>
        <w:t xml:space="preserve"> </w:t>
      </w:r>
      <w:proofErr w:type="spellStart"/>
      <w:r w:rsidR="00EB4FEF" w:rsidRPr="00A15D00">
        <w:rPr>
          <w:rFonts w:ascii="Book Antiqua" w:hAnsi="Book Antiqua"/>
          <w:i/>
          <w:color w:val="000000" w:themeColor="text1"/>
          <w:sz w:val="24"/>
          <w:szCs w:val="24"/>
        </w:rPr>
        <w:t>sunt</w:t>
      </w:r>
      <w:proofErr w:type="spellEnd"/>
      <w:r w:rsidR="00EB4FEF" w:rsidRPr="00A15D00">
        <w:rPr>
          <w:rFonts w:ascii="Book Antiqua" w:hAnsi="Book Antiqua"/>
          <w:color w:val="000000" w:themeColor="text1"/>
          <w:sz w:val="24"/>
          <w:szCs w:val="24"/>
        </w:rPr>
        <w:t xml:space="preserve"> – jsou nuceny) jednotlivé projevy určitým způsobem jednat a působit. </w:t>
      </w:r>
      <w:r w:rsidRPr="00A15D00">
        <w:rPr>
          <w:rFonts w:ascii="Book Antiqua" w:hAnsi="Book Antiqua"/>
          <w:color w:val="000000" w:themeColor="text1"/>
          <w:sz w:val="24"/>
          <w:szCs w:val="24"/>
        </w:rPr>
        <w:t>Naproti tomu je l</w:t>
      </w:r>
      <w:r w:rsidR="00EB4FEF" w:rsidRPr="00A15D00">
        <w:rPr>
          <w:rFonts w:ascii="Book Antiqua" w:hAnsi="Book Antiqua"/>
          <w:color w:val="000000" w:themeColor="text1"/>
          <w:sz w:val="24"/>
          <w:szCs w:val="24"/>
        </w:rPr>
        <w:t>idské myšlení</w:t>
      </w:r>
      <w:r w:rsidRPr="00A15D00">
        <w:rPr>
          <w:rFonts w:ascii="Book Antiqua" w:hAnsi="Book Antiqua"/>
          <w:color w:val="000000" w:themeColor="text1"/>
          <w:sz w:val="24"/>
          <w:szCs w:val="24"/>
        </w:rPr>
        <w:t xml:space="preserve"> nuceno vytrhávat tyto jednotliviny z celku, aby</w:t>
      </w:r>
      <w:r w:rsidR="00EB4FEF" w:rsidRPr="00A15D00">
        <w:rPr>
          <w:rFonts w:ascii="Book Antiqua" w:hAnsi="Book Antiqua"/>
          <w:color w:val="000000" w:themeColor="text1"/>
          <w:sz w:val="24"/>
          <w:szCs w:val="24"/>
        </w:rPr>
        <w:t xml:space="preserve"> vytrhávaje takové jednotliviny z celku, m</w:t>
      </w:r>
      <w:r w:rsidRPr="00A15D00">
        <w:rPr>
          <w:rFonts w:ascii="Book Antiqua" w:hAnsi="Book Antiqua"/>
          <w:color w:val="000000" w:themeColor="text1"/>
          <w:sz w:val="24"/>
          <w:szCs w:val="24"/>
        </w:rPr>
        <w:t>ělo</w:t>
      </w:r>
      <w:r w:rsidR="00EB4FEF" w:rsidRPr="00A15D00">
        <w:rPr>
          <w:rFonts w:ascii="Book Antiqua" w:hAnsi="Book Antiqua"/>
          <w:color w:val="000000" w:themeColor="text1"/>
          <w:sz w:val="24"/>
          <w:szCs w:val="24"/>
        </w:rPr>
        <w:t xml:space="preserve"> možnost zaznamenávat uspořádání a tedy uchopovat ŘÁD. Přitom samo „vytrhávání jednotlivin z celku“ je </w:t>
      </w:r>
      <w:r w:rsidR="00B34C4D" w:rsidRPr="00A15D00">
        <w:rPr>
          <w:rFonts w:ascii="Book Antiqua" w:hAnsi="Book Antiqua"/>
          <w:color w:val="000000" w:themeColor="text1"/>
          <w:sz w:val="24"/>
          <w:szCs w:val="24"/>
        </w:rPr>
        <w:t xml:space="preserve">(res. Mělo by být, aby bylo adekvátní a nikoli falešné, klamné či pouze fiktivní) </w:t>
      </w:r>
      <w:r w:rsidR="00EB4FEF" w:rsidRPr="00A15D00">
        <w:rPr>
          <w:rFonts w:ascii="Book Antiqua" w:hAnsi="Book Antiqua"/>
          <w:color w:val="000000" w:themeColor="text1"/>
          <w:sz w:val="24"/>
          <w:szCs w:val="24"/>
        </w:rPr>
        <w:t>uspořádáno v souladu s realizovanou mocí být – tj. ŘÁDEM!</w:t>
      </w:r>
    </w:p>
    <w:p w:rsidR="003C550F" w:rsidRPr="00A15D00" w:rsidRDefault="003C550F" w:rsidP="00A15D00">
      <w:pPr>
        <w:ind w:left="720"/>
        <w:jc w:val="both"/>
        <w:rPr>
          <w:rFonts w:ascii="Book Antiqua" w:hAnsi="Book Antiqua"/>
          <w:color w:val="000000" w:themeColor="text1"/>
          <w:sz w:val="24"/>
          <w:szCs w:val="24"/>
        </w:rPr>
      </w:pPr>
    </w:p>
    <w:p w:rsidR="00EB4FEF" w:rsidRPr="00A15D00" w:rsidRDefault="00EB4FEF" w:rsidP="00A15D00">
      <w:pPr>
        <w:ind w:left="720"/>
        <w:jc w:val="both"/>
        <w:rPr>
          <w:rFonts w:ascii="Book Antiqua" w:hAnsi="Book Antiqua"/>
          <w:color w:val="000000" w:themeColor="text1"/>
          <w:sz w:val="24"/>
          <w:szCs w:val="24"/>
        </w:rPr>
      </w:pPr>
    </w:p>
    <w:p w:rsidR="003C550F" w:rsidRPr="00A15D00" w:rsidRDefault="00EB4FEF" w:rsidP="00A15D00">
      <w:pPr>
        <w:pStyle w:val="Odstavecseseznamem"/>
        <w:numPr>
          <w:ilvl w:val="0"/>
          <w:numId w:val="1"/>
        </w:numPr>
        <w:jc w:val="both"/>
        <w:rPr>
          <w:rFonts w:ascii="Book Antiqua" w:hAnsi="Book Antiqua"/>
          <w:color w:val="000000" w:themeColor="text1"/>
          <w:sz w:val="24"/>
          <w:szCs w:val="24"/>
        </w:rPr>
      </w:pPr>
      <w:r w:rsidRPr="00A15D00">
        <w:rPr>
          <w:rFonts w:ascii="Book Antiqua" w:hAnsi="Book Antiqua"/>
          <w:color w:val="000000" w:themeColor="text1"/>
          <w:sz w:val="24"/>
          <w:szCs w:val="24"/>
        </w:rPr>
        <w:t>ŘÁD je vyjádřen ROZUMEM (MYŠLENÍM).</w:t>
      </w:r>
    </w:p>
    <w:p w:rsidR="003C550F" w:rsidRPr="00A15D00" w:rsidRDefault="003C550F" w:rsidP="00A15D00">
      <w:pPr>
        <w:pStyle w:val="Odstavecseseznamem"/>
        <w:jc w:val="both"/>
        <w:rPr>
          <w:rFonts w:ascii="Book Antiqua" w:hAnsi="Book Antiqua"/>
          <w:color w:val="000000" w:themeColor="text1"/>
          <w:sz w:val="24"/>
          <w:szCs w:val="24"/>
        </w:rPr>
      </w:pPr>
    </w:p>
    <w:p w:rsidR="00EB4FEF" w:rsidRPr="00A15D00" w:rsidRDefault="00EB4FEF" w:rsidP="00A15D00">
      <w:pPr>
        <w:jc w:val="both"/>
        <w:rPr>
          <w:rFonts w:ascii="Book Antiqua" w:hAnsi="Book Antiqua"/>
          <w:color w:val="000000" w:themeColor="text1"/>
          <w:sz w:val="24"/>
          <w:szCs w:val="24"/>
        </w:rPr>
      </w:pPr>
    </w:p>
    <w:p w:rsidR="0039309A" w:rsidRPr="00A15D00" w:rsidRDefault="0039309A" w:rsidP="00A15D00">
      <w:pPr>
        <w:ind w:left="720"/>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Problémem lidského myšlení (jenž se z hlediska ŘÁDU projevuje právě onou neustále nutkavou snahou o nové a nové </w:t>
      </w:r>
      <w:r w:rsidR="00BC7626" w:rsidRPr="00A15D00">
        <w:rPr>
          <w:rFonts w:ascii="Book Antiqua" w:hAnsi="Book Antiqua"/>
          <w:color w:val="000000" w:themeColor="text1"/>
          <w:sz w:val="24"/>
          <w:szCs w:val="24"/>
        </w:rPr>
        <w:t xml:space="preserve">vytrhávání a zpracovávání vytrhávaného do nových </w:t>
      </w:r>
      <w:r w:rsidRPr="00A15D00">
        <w:rPr>
          <w:rFonts w:ascii="Book Antiqua" w:hAnsi="Book Antiqua"/>
          <w:color w:val="000000" w:themeColor="text1"/>
          <w:sz w:val="24"/>
          <w:szCs w:val="24"/>
        </w:rPr>
        <w:t>„model</w:t>
      </w:r>
      <w:r w:rsidR="00BC7626" w:rsidRPr="00A15D00">
        <w:rPr>
          <w:rFonts w:ascii="Book Antiqua" w:hAnsi="Book Antiqua"/>
          <w:color w:val="000000" w:themeColor="text1"/>
          <w:sz w:val="24"/>
          <w:szCs w:val="24"/>
        </w:rPr>
        <w:t>ů</w:t>
      </w:r>
      <w:r w:rsidRPr="00A15D00">
        <w:rPr>
          <w:rFonts w:ascii="Book Antiqua" w:hAnsi="Book Antiqua"/>
          <w:color w:val="000000" w:themeColor="text1"/>
          <w:sz w:val="24"/>
          <w:szCs w:val="24"/>
        </w:rPr>
        <w:t xml:space="preserve"> poznání“) je, že je schopno (jakožto jednotlivina, tedy v souladu s ŘÁDEM) pouze dočasně (často jen oka-</w:t>
      </w:r>
      <w:proofErr w:type="spellStart"/>
      <w:r w:rsidRPr="00A15D00">
        <w:rPr>
          <w:rFonts w:ascii="Book Antiqua" w:hAnsi="Book Antiqua"/>
          <w:color w:val="000000" w:themeColor="text1"/>
          <w:sz w:val="24"/>
          <w:szCs w:val="24"/>
        </w:rPr>
        <w:t>mžitě</w:t>
      </w:r>
      <w:proofErr w:type="spellEnd"/>
      <w:r w:rsidRPr="00A15D00">
        <w:rPr>
          <w:rFonts w:ascii="Book Antiqua" w:hAnsi="Book Antiqua"/>
          <w:color w:val="000000" w:themeColor="text1"/>
          <w:sz w:val="24"/>
          <w:szCs w:val="24"/>
        </w:rPr>
        <w:t>) participovat na MYŠLENÍ jakožto adekvátním vyjádření</w:t>
      </w:r>
      <w:r w:rsidR="00EB4FEF" w:rsidRPr="00A15D00">
        <w:rPr>
          <w:rFonts w:ascii="Book Antiqua" w:hAnsi="Book Antiqua"/>
          <w:color w:val="000000" w:themeColor="text1"/>
          <w:sz w:val="24"/>
          <w:szCs w:val="24"/>
        </w:rPr>
        <w:t xml:space="preserve"> </w:t>
      </w:r>
      <w:r w:rsidRPr="00A15D00">
        <w:rPr>
          <w:rFonts w:ascii="Book Antiqua" w:hAnsi="Book Antiqua"/>
          <w:color w:val="000000" w:themeColor="text1"/>
          <w:sz w:val="24"/>
          <w:szCs w:val="24"/>
        </w:rPr>
        <w:t>ŘÁDU a nikoli se s ním natrvalo či alespoň na delší čas ztotožnit.</w:t>
      </w:r>
    </w:p>
    <w:p w:rsidR="003C550F" w:rsidRPr="00A15D00" w:rsidRDefault="0039309A" w:rsidP="00A15D00">
      <w:pPr>
        <w:ind w:left="720"/>
        <w:jc w:val="both"/>
        <w:rPr>
          <w:rFonts w:ascii="Book Antiqua" w:hAnsi="Book Antiqua"/>
          <w:color w:val="000000" w:themeColor="text1"/>
          <w:sz w:val="24"/>
          <w:szCs w:val="24"/>
        </w:rPr>
      </w:pPr>
      <w:r w:rsidRPr="00A15D00">
        <w:rPr>
          <w:rFonts w:ascii="Book Antiqua" w:hAnsi="Book Antiqua"/>
          <w:color w:val="000000" w:themeColor="text1"/>
          <w:sz w:val="24"/>
          <w:szCs w:val="24"/>
        </w:rPr>
        <w:t>Jsouc rovněž jednou z jednotlivin (byť ze svého pohledu výjimečnou) je lidské myšlení omezeno na projevy ŘÁDU v nutkavém bytí a působení jednotlivin, které samo v souladu s ŘÁDEM vytrhuje z celku. Nicméně i tak lze pronikat k ŘÁDU v jeho absolutní nutnosti, tj. k </w:t>
      </w:r>
      <w:proofErr w:type="spellStart"/>
      <w:r w:rsidRPr="00A15D00">
        <w:rPr>
          <w:rFonts w:ascii="Book Antiqua" w:hAnsi="Book Antiqua"/>
          <w:color w:val="000000" w:themeColor="text1"/>
          <w:sz w:val="24"/>
          <w:szCs w:val="24"/>
        </w:rPr>
        <w:t>matematičnu</w:t>
      </w:r>
      <w:proofErr w:type="spellEnd"/>
      <w:r w:rsidRPr="00A15D00">
        <w:rPr>
          <w:rFonts w:ascii="Book Antiqua" w:hAnsi="Book Antiqua"/>
          <w:color w:val="000000" w:themeColor="text1"/>
          <w:sz w:val="24"/>
          <w:szCs w:val="24"/>
        </w:rPr>
        <w:t xml:space="preserve"> a </w:t>
      </w:r>
      <w:proofErr w:type="spellStart"/>
      <w:r w:rsidRPr="00A15D00">
        <w:rPr>
          <w:rFonts w:ascii="Book Antiqua" w:hAnsi="Book Antiqua"/>
          <w:color w:val="000000" w:themeColor="text1"/>
          <w:sz w:val="24"/>
          <w:szCs w:val="24"/>
        </w:rPr>
        <w:t>logičnu</w:t>
      </w:r>
      <w:proofErr w:type="spellEnd"/>
      <w:r w:rsidRPr="00A15D00">
        <w:rPr>
          <w:rFonts w:ascii="Book Antiqua" w:hAnsi="Book Antiqua"/>
          <w:color w:val="000000" w:themeColor="text1"/>
          <w:sz w:val="24"/>
          <w:szCs w:val="24"/>
        </w:rPr>
        <w:t>.</w:t>
      </w:r>
      <w:r w:rsidR="00EB4FEF" w:rsidRPr="00A15D00">
        <w:rPr>
          <w:rFonts w:ascii="Book Antiqua" w:hAnsi="Book Antiqua"/>
          <w:color w:val="000000" w:themeColor="text1"/>
          <w:sz w:val="24"/>
          <w:szCs w:val="24"/>
        </w:rPr>
        <w:t xml:space="preserve"> </w:t>
      </w:r>
      <w:r w:rsidR="003701C0" w:rsidRPr="00A15D00">
        <w:rPr>
          <w:rFonts w:ascii="Book Antiqua" w:hAnsi="Book Antiqua"/>
          <w:color w:val="000000" w:themeColor="text1"/>
          <w:sz w:val="24"/>
          <w:szCs w:val="24"/>
        </w:rPr>
        <w:t xml:space="preserve"> </w:t>
      </w:r>
    </w:p>
    <w:p w:rsidR="003C550F" w:rsidRPr="00A15D00" w:rsidRDefault="003C550F" w:rsidP="00A15D00">
      <w:pPr>
        <w:ind w:left="720"/>
        <w:jc w:val="both"/>
        <w:rPr>
          <w:rFonts w:ascii="Book Antiqua" w:hAnsi="Book Antiqua"/>
          <w:color w:val="000000" w:themeColor="text1"/>
          <w:sz w:val="24"/>
          <w:szCs w:val="24"/>
        </w:rPr>
      </w:pPr>
    </w:p>
    <w:p w:rsidR="003C550F" w:rsidRPr="00A15D00" w:rsidRDefault="003C550F" w:rsidP="00A15D00">
      <w:pPr>
        <w:ind w:left="720"/>
        <w:jc w:val="both"/>
        <w:rPr>
          <w:rFonts w:ascii="Book Antiqua" w:hAnsi="Book Antiqua"/>
          <w:color w:val="000000" w:themeColor="text1"/>
          <w:sz w:val="24"/>
          <w:szCs w:val="24"/>
        </w:rPr>
      </w:pPr>
    </w:p>
    <w:p w:rsidR="003C550F" w:rsidRPr="00A15D00" w:rsidRDefault="003C550F" w:rsidP="00A15D00">
      <w:pPr>
        <w:ind w:left="720"/>
        <w:jc w:val="both"/>
        <w:rPr>
          <w:rFonts w:ascii="Book Antiqua" w:hAnsi="Book Antiqua"/>
          <w:color w:val="000000" w:themeColor="text1"/>
          <w:sz w:val="24"/>
          <w:szCs w:val="24"/>
        </w:rPr>
      </w:pPr>
    </w:p>
    <w:p w:rsidR="003C550F" w:rsidRPr="00A15D00" w:rsidRDefault="003C550F"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Možná v této souvislosti stojí za to připomenout jednu z nejponoukavějších myšlenek:</w:t>
      </w:r>
    </w:p>
    <w:p w:rsidR="003C550F" w:rsidRPr="00A15D00" w:rsidRDefault="003C550F" w:rsidP="00A15D00">
      <w:pPr>
        <w:jc w:val="both"/>
        <w:rPr>
          <w:rFonts w:ascii="Book Antiqua" w:hAnsi="Book Antiqua"/>
          <w:b/>
          <w:i/>
          <w:color w:val="000000" w:themeColor="text1"/>
          <w:sz w:val="24"/>
          <w:szCs w:val="24"/>
        </w:rPr>
      </w:pPr>
    </w:p>
    <w:p w:rsidR="003C550F" w:rsidRPr="00A15D00" w:rsidRDefault="003C550F" w:rsidP="00A15D00">
      <w:pPr>
        <w:jc w:val="both"/>
        <w:rPr>
          <w:rFonts w:ascii="Book Antiqua" w:hAnsi="Book Antiqua"/>
          <w:b/>
          <w:i/>
          <w:color w:val="000000" w:themeColor="text1"/>
          <w:sz w:val="24"/>
          <w:szCs w:val="24"/>
        </w:rPr>
      </w:pPr>
      <w:r w:rsidRPr="00A15D00">
        <w:rPr>
          <w:rFonts w:ascii="Book Antiqua" w:hAnsi="Book Antiqua"/>
          <w:b/>
          <w:i/>
          <w:color w:val="000000" w:themeColor="text1"/>
          <w:sz w:val="24"/>
          <w:szCs w:val="24"/>
        </w:rPr>
        <w:lastRenderedPageBreak/>
        <w:t>„Jedině z nutnosti tohoto věčného řádu mají všechny jednotliviny jaksi své určení, býti a jednati!“</w:t>
      </w:r>
    </w:p>
    <w:p w:rsidR="008D1F85" w:rsidRPr="00A15D00" w:rsidRDefault="008D1F85" w:rsidP="00A15D00">
      <w:pPr>
        <w:jc w:val="both"/>
        <w:rPr>
          <w:rFonts w:ascii="Book Antiqua" w:hAnsi="Book Antiqua"/>
          <w:b/>
          <w:i/>
          <w:color w:val="000000" w:themeColor="text1"/>
          <w:sz w:val="24"/>
          <w:szCs w:val="24"/>
        </w:rPr>
      </w:pPr>
    </w:p>
    <w:p w:rsidR="003C550F" w:rsidRPr="00A15D00" w:rsidRDefault="003C550F"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(B. Spinoza: </w:t>
      </w:r>
      <w:r w:rsidRPr="00A15D00">
        <w:rPr>
          <w:rFonts w:ascii="Book Antiqua" w:hAnsi="Book Antiqua"/>
          <w:i/>
          <w:color w:val="000000" w:themeColor="text1"/>
          <w:sz w:val="24"/>
          <w:szCs w:val="24"/>
        </w:rPr>
        <w:t>Rozprava politická</w:t>
      </w:r>
      <w:r w:rsidRPr="00A15D00">
        <w:rPr>
          <w:rFonts w:ascii="Book Antiqua" w:hAnsi="Book Antiqua"/>
          <w:color w:val="000000" w:themeColor="text1"/>
          <w:sz w:val="24"/>
          <w:szCs w:val="24"/>
        </w:rPr>
        <w:t>, II. kapitola)</w:t>
      </w:r>
    </w:p>
    <w:p w:rsidR="00D859E8" w:rsidRPr="00A15D00" w:rsidRDefault="00D859E8" w:rsidP="00A15D00">
      <w:pPr>
        <w:jc w:val="both"/>
        <w:rPr>
          <w:rFonts w:ascii="Book Antiqua" w:hAnsi="Book Antiqua"/>
          <w:color w:val="000000" w:themeColor="text1"/>
          <w:sz w:val="24"/>
          <w:szCs w:val="24"/>
        </w:rPr>
      </w:pPr>
    </w:p>
    <w:p w:rsidR="00764204" w:rsidRPr="00A15D00" w:rsidRDefault="00764204" w:rsidP="00A15D00">
      <w:pPr>
        <w:jc w:val="both"/>
        <w:rPr>
          <w:rFonts w:ascii="Book Antiqua" w:hAnsi="Book Antiqua"/>
          <w:color w:val="000000" w:themeColor="text1"/>
          <w:sz w:val="24"/>
          <w:szCs w:val="24"/>
        </w:rPr>
      </w:pPr>
    </w:p>
    <w:p w:rsidR="00764204" w:rsidRPr="00A15D00" w:rsidRDefault="00764204" w:rsidP="00A15D00">
      <w:pPr>
        <w:jc w:val="both"/>
        <w:rPr>
          <w:rFonts w:ascii="Book Antiqua" w:hAnsi="Book Antiqua"/>
          <w:color w:val="000000" w:themeColor="text1"/>
          <w:sz w:val="24"/>
          <w:szCs w:val="24"/>
        </w:rPr>
      </w:pPr>
    </w:p>
    <w:p w:rsidR="00764204" w:rsidRPr="00A15D00" w:rsidRDefault="00764204" w:rsidP="00A15D00">
      <w:pPr>
        <w:jc w:val="both"/>
        <w:rPr>
          <w:rFonts w:ascii="Book Antiqua" w:hAnsi="Book Antiqua"/>
          <w:color w:val="000000" w:themeColor="text1"/>
          <w:sz w:val="24"/>
          <w:szCs w:val="24"/>
        </w:rPr>
      </w:pPr>
    </w:p>
    <w:p w:rsidR="00764204" w:rsidRPr="00A15D00" w:rsidRDefault="00764204" w:rsidP="00A15D00">
      <w:pPr>
        <w:jc w:val="both"/>
        <w:rPr>
          <w:rFonts w:ascii="Book Antiqua" w:hAnsi="Book Antiqua"/>
          <w:color w:val="000000" w:themeColor="text1"/>
          <w:sz w:val="24"/>
          <w:szCs w:val="24"/>
        </w:rPr>
      </w:pPr>
    </w:p>
    <w:p w:rsidR="00764204" w:rsidRPr="00A15D00" w:rsidRDefault="00764204" w:rsidP="00A15D00">
      <w:pPr>
        <w:jc w:val="both"/>
        <w:rPr>
          <w:rFonts w:ascii="Book Antiqua" w:hAnsi="Book Antiqua"/>
          <w:color w:val="000000" w:themeColor="text1"/>
          <w:sz w:val="24"/>
          <w:szCs w:val="24"/>
        </w:rPr>
      </w:pPr>
    </w:p>
    <w:p w:rsidR="00D859E8" w:rsidRPr="00A15D00" w:rsidRDefault="00D859E8" w:rsidP="00A15D00">
      <w:pPr>
        <w:jc w:val="both"/>
        <w:rPr>
          <w:rFonts w:ascii="Book Antiqua" w:hAnsi="Book Antiqua"/>
          <w:color w:val="000000" w:themeColor="text1"/>
          <w:sz w:val="24"/>
          <w:szCs w:val="24"/>
        </w:rPr>
      </w:pPr>
    </w:p>
    <w:p w:rsidR="00D859E8" w:rsidRPr="00A15D00" w:rsidRDefault="006D6FA9" w:rsidP="00A15D00">
      <w:pPr>
        <w:pStyle w:val="Nadpis2"/>
        <w:jc w:val="both"/>
        <w:rPr>
          <w:rFonts w:ascii="Book Antiqua" w:hAnsi="Book Antiqua"/>
          <w:sz w:val="24"/>
          <w:szCs w:val="24"/>
        </w:rPr>
      </w:pPr>
      <w:bookmarkStart w:id="12" w:name="_Toc481063210"/>
      <w:proofErr w:type="spellStart"/>
      <w:r w:rsidRPr="00A15D00">
        <w:rPr>
          <w:rFonts w:ascii="Book Antiqua" w:hAnsi="Book Antiqua"/>
          <w:sz w:val="24"/>
          <w:szCs w:val="24"/>
        </w:rPr>
        <w:t>Hölderlin</w:t>
      </w:r>
      <w:proofErr w:type="spellEnd"/>
      <w:r w:rsidR="00A15D00" w:rsidRPr="00A15D00">
        <w:rPr>
          <w:rFonts w:ascii="Book Antiqua" w:hAnsi="Book Antiqua"/>
          <w:sz w:val="24"/>
          <w:szCs w:val="24"/>
        </w:rPr>
        <w:t>, Friedrich</w:t>
      </w:r>
      <w:bookmarkEnd w:id="12"/>
    </w:p>
    <w:p w:rsidR="00D859E8" w:rsidRPr="00A15D00" w:rsidRDefault="00D859E8" w:rsidP="00A15D00">
      <w:pPr>
        <w:jc w:val="both"/>
        <w:rPr>
          <w:rFonts w:ascii="Book Antiqua" w:hAnsi="Book Antiqua"/>
          <w:color w:val="000000" w:themeColor="text1"/>
          <w:sz w:val="24"/>
          <w:szCs w:val="24"/>
        </w:rPr>
      </w:pPr>
    </w:p>
    <w:p w:rsidR="00D859E8" w:rsidRPr="00A15D00" w:rsidRDefault="00D859E8" w:rsidP="00A15D00">
      <w:pPr>
        <w:jc w:val="both"/>
        <w:rPr>
          <w:rFonts w:ascii="Book Antiqua" w:hAnsi="Book Antiqua"/>
          <w:color w:val="000000" w:themeColor="text1"/>
          <w:sz w:val="24"/>
          <w:szCs w:val="24"/>
        </w:rPr>
      </w:pPr>
    </w:p>
    <w:p w:rsidR="00D859E8" w:rsidRPr="00A15D00" w:rsidRDefault="00D859E8" w:rsidP="00A15D00">
      <w:pPr>
        <w:jc w:val="both"/>
        <w:rPr>
          <w:rFonts w:ascii="Book Antiqua" w:hAnsi="Book Antiqua"/>
          <w:b/>
          <w:i/>
          <w:color w:val="000000" w:themeColor="text1"/>
          <w:sz w:val="24"/>
          <w:szCs w:val="24"/>
        </w:rPr>
      </w:pPr>
      <w:r w:rsidRPr="00A15D00">
        <w:rPr>
          <w:rFonts w:ascii="Book Antiqua" w:hAnsi="Book Antiqua"/>
          <w:b/>
          <w:i/>
          <w:color w:val="000000" w:themeColor="text1"/>
          <w:sz w:val="24"/>
          <w:szCs w:val="24"/>
        </w:rPr>
        <w:t>„Monoteismus rozumu, srdce, polyteismus obraznosti a umění – to je to, co potřebujeme!“</w:t>
      </w:r>
    </w:p>
    <w:p w:rsidR="00D859E8" w:rsidRPr="00A15D00" w:rsidRDefault="00D859E8" w:rsidP="00A15D00">
      <w:pPr>
        <w:jc w:val="both"/>
        <w:rPr>
          <w:rFonts w:ascii="Book Antiqua" w:hAnsi="Book Antiqua"/>
          <w:b/>
          <w:i/>
          <w:color w:val="000000" w:themeColor="text1"/>
          <w:sz w:val="24"/>
          <w:szCs w:val="24"/>
        </w:rPr>
      </w:pPr>
    </w:p>
    <w:p w:rsidR="00D859E8" w:rsidRPr="00A15D00" w:rsidRDefault="00D859E8"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(F. </w:t>
      </w:r>
      <w:proofErr w:type="spellStart"/>
      <w:r w:rsidRPr="00A15D00">
        <w:rPr>
          <w:rFonts w:ascii="Book Antiqua" w:hAnsi="Book Antiqua"/>
          <w:color w:val="000000" w:themeColor="text1"/>
          <w:sz w:val="24"/>
          <w:szCs w:val="24"/>
        </w:rPr>
        <w:t>Hölderlin</w:t>
      </w:r>
      <w:proofErr w:type="spellEnd"/>
      <w:r w:rsidRPr="00A15D00">
        <w:rPr>
          <w:rFonts w:ascii="Book Antiqua" w:hAnsi="Book Antiqua"/>
          <w:color w:val="000000" w:themeColor="text1"/>
          <w:sz w:val="24"/>
          <w:szCs w:val="24"/>
        </w:rPr>
        <w:t xml:space="preserve">: </w:t>
      </w:r>
      <w:r w:rsidRPr="00A15D00">
        <w:rPr>
          <w:rFonts w:ascii="Book Antiqua" w:hAnsi="Book Antiqua"/>
          <w:i/>
          <w:color w:val="000000" w:themeColor="text1"/>
          <w:sz w:val="24"/>
          <w:szCs w:val="24"/>
        </w:rPr>
        <w:t>Texty k teorii básnictví</w:t>
      </w:r>
      <w:r w:rsidRPr="00A15D00">
        <w:rPr>
          <w:rFonts w:ascii="Book Antiqua" w:hAnsi="Book Antiqua"/>
          <w:color w:val="000000" w:themeColor="text1"/>
          <w:sz w:val="24"/>
          <w:szCs w:val="24"/>
        </w:rPr>
        <w:t>, Praha 1997, str. 166.)</w:t>
      </w:r>
    </w:p>
    <w:p w:rsidR="00D859E8" w:rsidRPr="00A15D00" w:rsidRDefault="00D859E8" w:rsidP="00A15D00">
      <w:pPr>
        <w:jc w:val="both"/>
        <w:rPr>
          <w:rFonts w:ascii="Book Antiqua" w:hAnsi="Book Antiqua"/>
          <w:color w:val="000000" w:themeColor="text1"/>
          <w:sz w:val="24"/>
          <w:szCs w:val="24"/>
        </w:rPr>
      </w:pPr>
    </w:p>
    <w:p w:rsidR="00D859E8" w:rsidRPr="00A15D00" w:rsidRDefault="00D859E8" w:rsidP="00A15D00">
      <w:pPr>
        <w:jc w:val="both"/>
        <w:rPr>
          <w:rFonts w:ascii="Book Antiqua" w:hAnsi="Book Antiqua"/>
          <w:color w:val="000000" w:themeColor="text1"/>
          <w:sz w:val="24"/>
          <w:szCs w:val="24"/>
        </w:rPr>
      </w:pPr>
    </w:p>
    <w:p w:rsidR="00D859E8" w:rsidRPr="00A15D00" w:rsidRDefault="00D859E8"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Tato myšlenka pochází z fragmentu „</w:t>
      </w:r>
      <w:r w:rsidRPr="00A15D00">
        <w:rPr>
          <w:rFonts w:ascii="Book Antiqua" w:hAnsi="Book Antiqua"/>
          <w:i/>
          <w:color w:val="000000" w:themeColor="text1"/>
          <w:sz w:val="24"/>
          <w:szCs w:val="24"/>
        </w:rPr>
        <w:t>Nejstarší systémový program německého idealismu</w:t>
      </w:r>
      <w:r w:rsidRPr="00A15D00">
        <w:rPr>
          <w:rFonts w:ascii="Book Antiqua" w:hAnsi="Book Antiqua"/>
          <w:color w:val="000000" w:themeColor="text1"/>
          <w:sz w:val="24"/>
          <w:szCs w:val="24"/>
        </w:rPr>
        <w:t xml:space="preserve">“, jehož autorem je možná G. W. F. </w:t>
      </w:r>
      <w:proofErr w:type="spellStart"/>
      <w:r w:rsidRPr="00A15D00">
        <w:rPr>
          <w:rFonts w:ascii="Book Antiqua" w:hAnsi="Book Antiqua"/>
          <w:color w:val="000000" w:themeColor="text1"/>
          <w:sz w:val="24"/>
          <w:szCs w:val="24"/>
        </w:rPr>
        <w:t>Hegel</w:t>
      </w:r>
      <w:proofErr w:type="spellEnd"/>
      <w:r w:rsidRPr="00A15D00">
        <w:rPr>
          <w:rFonts w:ascii="Book Antiqua" w:hAnsi="Book Antiqua"/>
          <w:color w:val="000000" w:themeColor="text1"/>
          <w:sz w:val="24"/>
          <w:szCs w:val="24"/>
        </w:rPr>
        <w:t xml:space="preserve">, možná F. W. J. </w:t>
      </w:r>
      <w:proofErr w:type="spellStart"/>
      <w:r w:rsidRPr="00A15D00">
        <w:rPr>
          <w:rFonts w:ascii="Book Antiqua" w:hAnsi="Book Antiqua"/>
          <w:color w:val="000000" w:themeColor="text1"/>
          <w:sz w:val="24"/>
          <w:szCs w:val="24"/>
        </w:rPr>
        <w:t>Schelling</w:t>
      </w:r>
      <w:proofErr w:type="spellEnd"/>
      <w:r w:rsidRPr="00A15D00">
        <w:rPr>
          <w:rFonts w:ascii="Book Antiqua" w:hAnsi="Book Antiqua"/>
          <w:color w:val="000000" w:themeColor="text1"/>
          <w:sz w:val="24"/>
          <w:szCs w:val="24"/>
        </w:rPr>
        <w:t xml:space="preserve">, možná F. </w:t>
      </w:r>
      <w:proofErr w:type="spellStart"/>
      <w:r w:rsidRPr="00A15D00">
        <w:rPr>
          <w:rFonts w:ascii="Book Antiqua" w:hAnsi="Book Antiqua"/>
          <w:color w:val="000000" w:themeColor="text1"/>
          <w:sz w:val="24"/>
          <w:szCs w:val="24"/>
        </w:rPr>
        <w:t>Hölderlin</w:t>
      </w:r>
      <w:proofErr w:type="spellEnd"/>
      <w:r w:rsidRPr="00A15D00">
        <w:rPr>
          <w:rFonts w:ascii="Book Antiqua" w:hAnsi="Book Antiqua"/>
          <w:color w:val="000000" w:themeColor="text1"/>
          <w:sz w:val="24"/>
          <w:szCs w:val="24"/>
        </w:rPr>
        <w:t>. (Byl napsán na přelomu let 1796 a 1797.) To však není vůbec podstatné.</w:t>
      </w:r>
    </w:p>
    <w:p w:rsidR="00D859E8" w:rsidRPr="00A15D00" w:rsidRDefault="00D859E8" w:rsidP="00A15D00">
      <w:pPr>
        <w:jc w:val="both"/>
        <w:rPr>
          <w:rFonts w:ascii="Book Antiqua" w:hAnsi="Book Antiqua"/>
          <w:color w:val="000000" w:themeColor="text1"/>
          <w:sz w:val="24"/>
          <w:szCs w:val="24"/>
        </w:rPr>
      </w:pPr>
    </w:p>
    <w:p w:rsidR="00D859E8" w:rsidRPr="00A15D00" w:rsidRDefault="00D859E8"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Jedná se o nějakou ryze náboženskou myšlenku? Jde o věroučnou tezi? Jde o Boha? Ano, slovní základ „-teismus“ by tomu napovídal.</w:t>
      </w:r>
    </w:p>
    <w:p w:rsidR="00D859E8" w:rsidRPr="00A15D00" w:rsidRDefault="00D859E8" w:rsidP="00A15D00">
      <w:pPr>
        <w:jc w:val="both"/>
        <w:rPr>
          <w:rFonts w:ascii="Book Antiqua" w:hAnsi="Book Antiqua"/>
          <w:color w:val="000000" w:themeColor="text1"/>
          <w:sz w:val="24"/>
          <w:szCs w:val="24"/>
        </w:rPr>
      </w:pPr>
    </w:p>
    <w:p w:rsidR="00D859E8" w:rsidRPr="00A15D00" w:rsidRDefault="00D859E8"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 přesto mám za to, že ono „ponouknutí“ prýštící z této myšlenky směřuje jinam. Primárně se v ní nejedná o Boha, víru, náboženství. Ve hře je něco jiného.</w:t>
      </w:r>
    </w:p>
    <w:p w:rsidR="00D859E8" w:rsidRPr="00A15D00" w:rsidRDefault="00D859E8" w:rsidP="00A15D00">
      <w:pPr>
        <w:jc w:val="both"/>
        <w:rPr>
          <w:rFonts w:ascii="Book Antiqua" w:hAnsi="Book Antiqua"/>
          <w:color w:val="000000" w:themeColor="text1"/>
          <w:sz w:val="24"/>
          <w:szCs w:val="24"/>
        </w:rPr>
      </w:pPr>
    </w:p>
    <w:p w:rsidR="00D859E8" w:rsidRPr="00A15D00" w:rsidRDefault="00D859E8"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Co?</w:t>
      </w:r>
    </w:p>
    <w:p w:rsidR="00D859E8" w:rsidRPr="00A15D00" w:rsidRDefault="00D859E8" w:rsidP="00A15D00">
      <w:pPr>
        <w:jc w:val="both"/>
        <w:rPr>
          <w:rFonts w:ascii="Book Antiqua" w:hAnsi="Book Antiqua"/>
          <w:color w:val="000000" w:themeColor="text1"/>
          <w:sz w:val="24"/>
          <w:szCs w:val="24"/>
        </w:rPr>
      </w:pPr>
    </w:p>
    <w:p w:rsidR="00E74537" w:rsidRPr="00A15D00" w:rsidRDefault="00D859E8"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Úvahy by se měly odvíjet </w:t>
      </w:r>
      <w:r w:rsidR="00E74537" w:rsidRPr="00A15D00">
        <w:rPr>
          <w:rFonts w:ascii="Book Antiqua" w:hAnsi="Book Antiqua"/>
          <w:color w:val="000000" w:themeColor="text1"/>
          <w:sz w:val="24"/>
          <w:szCs w:val="24"/>
        </w:rPr>
        <w:t>od vazby „mono-teismus a rozum, srdce“ a vazby „</w:t>
      </w:r>
      <w:proofErr w:type="spellStart"/>
      <w:r w:rsidR="00E74537" w:rsidRPr="00A15D00">
        <w:rPr>
          <w:rFonts w:ascii="Book Antiqua" w:hAnsi="Book Antiqua"/>
          <w:color w:val="000000" w:themeColor="text1"/>
          <w:sz w:val="24"/>
          <w:szCs w:val="24"/>
        </w:rPr>
        <w:t>poly</w:t>
      </w:r>
      <w:proofErr w:type="spellEnd"/>
      <w:r w:rsidR="00E74537" w:rsidRPr="00A15D00">
        <w:rPr>
          <w:rFonts w:ascii="Book Antiqua" w:hAnsi="Book Antiqua"/>
          <w:color w:val="000000" w:themeColor="text1"/>
          <w:sz w:val="24"/>
          <w:szCs w:val="24"/>
        </w:rPr>
        <w:t>-teismus a obraznost, umění“ (obojí je propojeno právě oním „teismem“), neboť střelka ponoukavosti se obrací právě tímto směrem!</w:t>
      </w:r>
    </w:p>
    <w:p w:rsidR="00E74537" w:rsidRPr="00A15D00" w:rsidRDefault="00E74537" w:rsidP="00A15D00">
      <w:pPr>
        <w:jc w:val="both"/>
        <w:rPr>
          <w:rFonts w:ascii="Book Antiqua" w:hAnsi="Book Antiqua"/>
          <w:color w:val="000000" w:themeColor="text1"/>
          <w:sz w:val="24"/>
          <w:szCs w:val="24"/>
        </w:rPr>
      </w:pPr>
    </w:p>
    <w:p w:rsidR="00E74537" w:rsidRPr="00A15D00" w:rsidRDefault="00E74537"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Prvním motivem je jednoznačně poukaz „teismu“ k aristotelskému pojmu THEOS. </w:t>
      </w:r>
    </w:p>
    <w:p w:rsidR="00E74537" w:rsidRPr="00A15D00" w:rsidRDefault="00E74537"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Žádné prosté náboženství, žádné sofistikované úvahy o Bohu jakožto úběžníku náboženské víry, nýbrž filosofický pojem – to je tím, co bychom měli mít na mysli.</w:t>
      </w:r>
    </w:p>
    <w:p w:rsidR="00E74537" w:rsidRPr="00A15D00" w:rsidRDefault="00E74537" w:rsidP="00A15D00">
      <w:pPr>
        <w:jc w:val="both"/>
        <w:rPr>
          <w:rFonts w:ascii="Book Antiqua" w:hAnsi="Book Antiqua"/>
          <w:color w:val="000000" w:themeColor="text1"/>
          <w:sz w:val="24"/>
          <w:szCs w:val="24"/>
        </w:rPr>
      </w:pPr>
    </w:p>
    <w:p w:rsidR="00D859E8" w:rsidRPr="00A15D00" w:rsidRDefault="00E74537"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Aristotelský pojem THEOS jako pojem jednotícího principu, jenž je zřídlem energie, pohybu, rozlišování a </w:t>
      </w:r>
      <w:proofErr w:type="spellStart"/>
      <w:r w:rsidRPr="00A15D00">
        <w:rPr>
          <w:rFonts w:ascii="Book Antiqua" w:hAnsi="Book Antiqua"/>
          <w:color w:val="000000" w:themeColor="text1"/>
          <w:sz w:val="24"/>
          <w:szCs w:val="24"/>
        </w:rPr>
        <w:t>zpři-tomněním</w:t>
      </w:r>
      <w:proofErr w:type="spellEnd"/>
      <w:r w:rsidRPr="00A15D00">
        <w:rPr>
          <w:rFonts w:ascii="Book Antiqua" w:hAnsi="Book Antiqua"/>
          <w:color w:val="000000" w:themeColor="text1"/>
          <w:sz w:val="24"/>
          <w:szCs w:val="24"/>
        </w:rPr>
        <w:t xml:space="preserve"> účelu všeho, co jest. Je to „cosi“, co spojuje, co jednotí rozmanitost toho, co se jeví rozlišené.  </w:t>
      </w:r>
    </w:p>
    <w:p w:rsidR="00C518EF" w:rsidRPr="00A15D00" w:rsidRDefault="00C518EF" w:rsidP="00A15D00">
      <w:pPr>
        <w:jc w:val="both"/>
        <w:rPr>
          <w:rFonts w:ascii="Book Antiqua" w:hAnsi="Book Antiqua"/>
          <w:color w:val="000000" w:themeColor="text1"/>
          <w:sz w:val="24"/>
          <w:szCs w:val="24"/>
        </w:rPr>
      </w:pPr>
    </w:p>
    <w:p w:rsidR="00C518EF" w:rsidRPr="00A15D00" w:rsidRDefault="00C518EF"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lastRenderedPageBreak/>
        <w:t xml:space="preserve">             Jeví se to rozlišené skrze způsoby, kterými naše myšlení vytrhává jsoucna (to, co jest) ze všeobjímajícího celku BYTÍ. Jsou to nekonečně rozmanité způsoby, a proto vytrhované vystupuje v úžasné rozlišenosti, rozmanitosti a různorodosti. Je to nesmírné bohatství mnohého, tedy onoho „</w:t>
      </w:r>
      <w:proofErr w:type="spellStart"/>
      <w:r w:rsidRPr="00A15D00">
        <w:rPr>
          <w:rFonts w:ascii="Book Antiqua" w:hAnsi="Book Antiqua"/>
          <w:color w:val="000000" w:themeColor="text1"/>
          <w:sz w:val="24"/>
          <w:szCs w:val="24"/>
        </w:rPr>
        <w:t>poly</w:t>
      </w:r>
      <w:proofErr w:type="spellEnd"/>
      <w:r w:rsidRPr="00A15D00">
        <w:rPr>
          <w:rFonts w:ascii="Book Antiqua" w:hAnsi="Book Antiqua"/>
          <w:color w:val="000000" w:themeColor="text1"/>
          <w:sz w:val="24"/>
          <w:szCs w:val="24"/>
        </w:rPr>
        <w:t>-“, které lze nějak zachycovat a uchopovat právě skrze obrazotvornost a umění, tj. imaginaci a fantazii!</w:t>
      </w:r>
    </w:p>
    <w:p w:rsidR="00C518EF" w:rsidRPr="00A15D00" w:rsidRDefault="00C518EF" w:rsidP="00A15D00">
      <w:pPr>
        <w:jc w:val="both"/>
        <w:rPr>
          <w:rFonts w:ascii="Book Antiqua" w:hAnsi="Book Antiqua"/>
          <w:color w:val="000000" w:themeColor="text1"/>
          <w:sz w:val="24"/>
          <w:szCs w:val="24"/>
        </w:rPr>
      </w:pPr>
    </w:p>
    <w:p w:rsidR="00C518EF" w:rsidRPr="00A15D00" w:rsidRDefault="00C518EF"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 rozum (naše myšlení participující na MYŠLENÍ) se znovu a znovu pokouší zachycené a uchopené spojit, propojit, sjednotit v celek, v jedno, tedy ono „mono-“!</w:t>
      </w:r>
    </w:p>
    <w:p w:rsidR="00C240B4" w:rsidRPr="00A15D00" w:rsidRDefault="00C518EF"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 rezonuje-li takové uchopení a sjednocení zároveň v našem srdci, „sídle po-citů“, rozehrávají se rozhodující mentálně tělesné děje, jež vskutku (byť třeba jen oka-</w:t>
      </w:r>
      <w:proofErr w:type="spellStart"/>
      <w:r w:rsidRPr="00A15D00">
        <w:rPr>
          <w:rFonts w:ascii="Book Antiqua" w:hAnsi="Book Antiqua"/>
          <w:color w:val="000000" w:themeColor="text1"/>
          <w:sz w:val="24"/>
          <w:szCs w:val="24"/>
        </w:rPr>
        <w:t>mžitě</w:t>
      </w:r>
      <w:proofErr w:type="spellEnd"/>
      <w:r w:rsidRPr="00A15D00">
        <w:rPr>
          <w:rFonts w:ascii="Book Antiqua" w:hAnsi="Book Antiqua"/>
          <w:color w:val="000000" w:themeColor="text1"/>
          <w:sz w:val="24"/>
          <w:szCs w:val="24"/>
        </w:rPr>
        <w:t>)</w:t>
      </w:r>
      <w:r w:rsidR="00C240B4" w:rsidRPr="00A15D00">
        <w:rPr>
          <w:rFonts w:ascii="Book Antiqua" w:hAnsi="Book Antiqua"/>
          <w:color w:val="000000" w:themeColor="text1"/>
          <w:sz w:val="24"/>
          <w:szCs w:val="24"/>
        </w:rPr>
        <w:t xml:space="preserve"> umožňují na-hlédnutí celku.</w:t>
      </w:r>
    </w:p>
    <w:p w:rsidR="00C240B4" w:rsidRPr="00A15D00" w:rsidRDefault="00C240B4" w:rsidP="00A15D00">
      <w:pPr>
        <w:jc w:val="both"/>
        <w:rPr>
          <w:rFonts w:ascii="Book Antiqua" w:hAnsi="Book Antiqua"/>
          <w:color w:val="000000" w:themeColor="text1"/>
          <w:sz w:val="24"/>
          <w:szCs w:val="24"/>
        </w:rPr>
      </w:pPr>
    </w:p>
    <w:p w:rsidR="00C240B4" w:rsidRPr="00A15D00" w:rsidRDefault="00C240B4"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Takové v-hlédnutí, na-hlédnutí všeho v jednom zároveň zpřístupňuje uspořádání všeho, tj. demonstruje smysl v podobě ŘÁDU. Neboť ŘÁD je tím, čím se jedno rozrůzňuje v mnohé a vice versa – mnohé sjednocuje v jednom.</w:t>
      </w:r>
    </w:p>
    <w:p w:rsidR="00C240B4" w:rsidRPr="00A15D00" w:rsidRDefault="00C240B4"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Stačí prostě uvážit, že zůstával-li by princip (THEOS) nerozrůzněným, nerozlišeným, nebylo by žádné uspořádání (ŘÁD). Jedno (MONOS), zůstávajíc nerozrůzněné, nepotřebuje ŘÁD. Teprve jedno v mnohém (POLY) se bez uspořádání neobejde! Copak by bylo možno jakékoli rozrůznění v chaosu? (Něco takového bylo by možno přijmout jen v rámci ryzího </w:t>
      </w:r>
      <w:r w:rsidR="00B34C4D" w:rsidRPr="00A15D00">
        <w:rPr>
          <w:rFonts w:ascii="Book Antiqua" w:hAnsi="Book Antiqua"/>
          <w:color w:val="000000" w:themeColor="text1"/>
          <w:sz w:val="24"/>
          <w:szCs w:val="24"/>
        </w:rPr>
        <w:t>(tedy jakéhokoli „</w:t>
      </w:r>
      <w:proofErr w:type="spellStart"/>
      <w:r w:rsidR="00B34C4D" w:rsidRPr="00A15D00">
        <w:rPr>
          <w:rFonts w:ascii="Book Antiqua" w:hAnsi="Book Antiqua"/>
          <w:color w:val="000000" w:themeColor="text1"/>
          <w:sz w:val="24"/>
          <w:szCs w:val="24"/>
        </w:rPr>
        <w:t>racia</w:t>
      </w:r>
      <w:proofErr w:type="spellEnd"/>
      <w:r w:rsidR="00B34C4D" w:rsidRPr="00A15D00">
        <w:rPr>
          <w:rFonts w:ascii="Book Antiqua" w:hAnsi="Book Antiqua"/>
          <w:color w:val="000000" w:themeColor="text1"/>
          <w:sz w:val="24"/>
          <w:szCs w:val="24"/>
        </w:rPr>
        <w:t xml:space="preserve">“ prostého) </w:t>
      </w:r>
      <w:r w:rsidRPr="00A15D00">
        <w:rPr>
          <w:rFonts w:ascii="Book Antiqua" w:hAnsi="Book Antiqua"/>
          <w:color w:val="000000" w:themeColor="text1"/>
          <w:sz w:val="24"/>
          <w:szCs w:val="24"/>
        </w:rPr>
        <w:t>mýtu, tak jak to přijímali ve své mytologii staří Řekové.)</w:t>
      </w:r>
      <w:r w:rsidR="00C518EF" w:rsidRPr="00A15D00">
        <w:rPr>
          <w:rFonts w:ascii="Book Antiqua" w:hAnsi="Book Antiqua"/>
          <w:color w:val="000000" w:themeColor="text1"/>
          <w:sz w:val="24"/>
          <w:szCs w:val="24"/>
        </w:rPr>
        <w:t xml:space="preserve"> </w:t>
      </w:r>
    </w:p>
    <w:p w:rsidR="00B34C4D" w:rsidRPr="00A15D00" w:rsidRDefault="00B34C4D" w:rsidP="00A15D00">
      <w:pPr>
        <w:jc w:val="both"/>
        <w:rPr>
          <w:rFonts w:ascii="Book Antiqua" w:hAnsi="Book Antiqua"/>
          <w:color w:val="000000" w:themeColor="text1"/>
          <w:sz w:val="24"/>
          <w:szCs w:val="24"/>
        </w:rPr>
      </w:pPr>
    </w:p>
    <w:p w:rsidR="00C518EF" w:rsidRPr="00A15D00" w:rsidRDefault="00C240B4"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Proto potřebujeme obojí. Potřebujeme ho proto, že skrze ně můžeme rozpoznávat věčnou jednotu principu a jeho rozlišování (ŘÁD). </w:t>
      </w:r>
      <w:r w:rsidR="00C518EF" w:rsidRPr="00A15D00">
        <w:rPr>
          <w:rFonts w:ascii="Book Antiqua" w:hAnsi="Book Antiqua"/>
          <w:color w:val="000000" w:themeColor="text1"/>
          <w:sz w:val="24"/>
          <w:szCs w:val="24"/>
        </w:rPr>
        <w:t xml:space="preserve"> </w:t>
      </w:r>
    </w:p>
    <w:p w:rsidR="00F2459C" w:rsidRPr="00A15D00" w:rsidRDefault="00F2459C" w:rsidP="00A15D00">
      <w:pPr>
        <w:jc w:val="both"/>
        <w:rPr>
          <w:rFonts w:ascii="Book Antiqua" w:hAnsi="Book Antiqua"/>
          <w:color w:val="000000" w:themeColor="text1"/>
          <w:sz w:val="24"/>
          <w:szCs w:val="24"/>
        </w:rPr>
      </w:pPr>
    </w:p>
    <w:p w:rsidR="00F2459C" w:rsidRPr="00A15D00" w:rsidRDefault="00F2459C"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V závěru fragmentu objevuje se ještě tato myšlenka:</w:t>
      </w:r>
    </w:p>
    <w:p w:rsidR="00F2459C" w:rsidRPr="00A15D00" w:rsidRDefault="00F2459C" w:rsidP="00A15D00">
      <w:pPr>
        <w:jc w:val="both"/>
        <w:rPr>
          <w:rFonts w:ascii="Book Antiqua" w:hAnsi="Book Antiqua"/>
          <w:color w:val="000000" w:themeColor="text1"/>
          <w:sz w:val="24"/>
          <w:szCs w:val="24"/>
        </w:rPr>
      </w:pPr>
    </w:p>
    <w:p w:rsidR="00F2459C" w:rsidRPr="00A15D00" w:rsidRDefault="00F2459C" w:rsidP="00A15D00">
      <w:pPr>
        <w:jc w:val="both"/>
        <w:rPr>
          <w:rFonts w:ascii="Book Antiqua" w:hAnsi="Book Antiqua"/>
          <w:b/>
          <w:i/>
          <w:color w:val="000000" w:themeColor="text1"/>
          <w:sz w:val="24"/>
          <w:szCs w:val="24"/>
        </w:rPr>
      </w:pPr>
      <w:r w:rsidRPr="00A15D00">
        <w:rPr>
          <w:rFonts w:ascii="Book Antiqua" w:hAnsi="Book Antiqua"/>
          <w:b/>
          <w:i/>
          <w:color w:val="000000" w:themeColor="text1"/>
          <w:sz w:val="24"/>
          <w:szCs w:val="24"/>
        </w:rPr>
        <w:t xml:space="preserve">„Žádná síla již nebude utiskována, pak zavládne všeobecná svoboda a rovnost duchů! Vyšší duch, seslaný z nebes, musí mezi nás zasadit toto nové náboženství; to bude posledním, největším dílem lidstva.“ </w:t>
      </w:r>
    </w:p>
    <w:p w:rsidR="00F2459C" w:rsidRPr="00A15D00" w:rsidRDefault="00F2459C" w:rsidP="00A15D00">
      <w:pPr>
        <w:jc w:val="both"/>
        <w:rPr>
          <w:rFonts w:ascii="Book Antiqua" w:hAnsi="Book Antiqua"/>
          <w:b/>
          <w:i/>
          <w:color w:val="000000" w:themeColor="text1"/>
          <w:sz w:val="24"/>
          <w:szCs w:val="24"/>
        </w:rPr>
      </w:pPr>
    </w:p>
    <w:p w:rsidR="00F2459C" w:rsidRPr="00A15D00" w:rsidRDefault="00F2459C"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Přirozeně, je možné odmítnout terminologii – duch seslaný z nebes, nové náboženství atd. Avšak neměla by být odmítnuta samotná idea – idea „posledního, největšího díla lidstva“.</w:t>
      </w:r>
    </w:p>
    <w:p w:rsidR="00F2459C" w:rsidRPr="00A15D00" w:rsidRDefault="00F2459C"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Tímto dílem by se měla stát všeobecná svoboda a rovnost duchů! Je to úžasná myšlenka – její naplnění by ovšem bylo podmíněno neustálou expanzí snahy po rozpoznání a uchopení jednotícího principu (BYTÍ) a jeho rozrůzňování (ŘÁDU), tedy snahy po zachycení SMYSLU!</w:t>
      </w:r>
    </w:p>
    <w:p w:rsidR="00F2459C" w:rsidRPr="00A15D00" w:rsidRDefault="00F2459C" w:rsidP="00A15D00">
      <w:pPr>
        <w:jc w:val="both"/>
        <w:rPr>
          <w:rFonts w:ascii="Book Antiqua" w:hAnsi="Book Antiqua"/>
          <w:color w:val="000000" w:themeColor="text1"/>
          <w:sz w:val="24"/>
          <w:szCs w:val="24"/>
        </w:rPr>
      </w:pPr>
    </w:p>
    <w:p w:rsidR="00F2459C" w:rsidRPr="00A15D00" w:rsidRDefault="00F2459C"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V současnosti – zmatené, chaotické, plné iluzí a falešných imaginací a více a více právě v těchto neblahých charakteristikách unifikované</w:t>
      </w:r>
      <w:r w:rsidR="00D42FBB" w:rsidRPr="00A15D00">
        <w:rPr>
          <w:rFonts w:ascii="Book Antiqua" w:hAnsi="Book Antiqua"/>
          <w:color w:val="000000" w:themeColor="text1"/>
          <w:sz w:val="24"/>
          <w:szCs w:val="24"/>
        </w:rPr>
        <w:t xml:space="preserve"> – jsme od toho velice vzdáleni. To na samotném „cíli“ nic nemění, jen to vyvolává naléhavé otázky:</w:t>
      </w:r>
    </w:p>
    <w:p w:rsidR="00B34C4D" w:rsidRPr="00A15D00" w:rsidRDefault="00B34C4D"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Jsme, my lidé, schopni tomuto „cíli“ dostát?</w:t>
      </w:r>
    </w:p>
    <w:p w:rsidR="00D42FBB" w:rsidRPr="00A15D00" w:rsidRDefault="00D42FB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Jsme k tomu dostatečně důstojní?</w:t>
      </w:r>
    </w:p>
    <w:p w:rsidR="00D42FBB" w:rsidRPr="00A15D00" w:rsidRDefault="00D42FB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Odpovídáme na takovou výzvu?</w:t>
      </w:r>
    </w:p>
    <w:p w:rsidR="00D42FBB" w:rsidRPr="00A15D00" w:rsidRDefault="00D42FBB"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Od-povídáme vůbec takovému „cíli“?</w:t>
      </w:r>
    </w:p>
    <w:p w:rsidR="00D859E8" w:rsidRPr="00A15D00" w:rsidRDefault="00D859E8"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D42FBB" w:rsidRPr="00A15D00" w:rsidRDefault="006D6FA9" w:rsidP="00A15D00">
      <w:pPr>
        <w:pStyle w:val="Nadpis2"/>
        <w:jc w:val="both"/>
        <w:rPr>
          <w:rFonts w:ascii="Book Antiqua" w:hAnsi="Book Antiqua"/>
          <w:sz w:val="24"/>
          <w:szCs w:val="24"/>
        </w:rPr>
      </w:pPr>
      <w:bookmarkStart w:id="13" w:name="_Toc481063211"/>
      <w:proofErr w:type="spellStart"/>
      <w:r w:rsidRPr="00A15D00">
        <w:rPr>
          <w:rFonts w:ascii="Book Antiqua" w:hAnsi="Book Antiqua"/>
          <w:sz w:val="24"/>
          <w:szCs w:val="24"/>
        </w:rPr>
        <w:t>Theologia</w:t>
      </w:r>
      <w:proofErr w:type="spellEnd"/>
      <w:r w:rsidRPr="00A15D00">
        <w:rPr>
          <w:rFonts w:ascii="Book Antiqua" w:hAnsi="Book Antiqua"/>
          <w:sz w:val="24"/>
          <w:szCs w:val="24"/>
        </w:rPr>
        <w:t xml:space="preserve"> </w:t>
      </w:r>
      <w:proofErr w:type="spellStart"/>
      <w:r w:rsidRPr="00A15D00">
        <w:rPr>
          <w:rFonts w:ascii="Book Antiqua" w:hAnsi="Book Antiqua"/>
          <w:sz w:val="24"/>
          <w:szCs w:val="24"/>
        </w:rPr>
        <w:t>Deutsch</w:t>
      </w:r>
      <w:bookmarkEnd w:id="13"/>
      <w:proofErr w:type="spellEnd"/>
    </w:p>
    <w:p w:rsidR="00D42FBB" w:rsidRPr="00A15D00" w:rsidRDefault="00D42FBB" w:rsidP="00A15D00">
      <w:pPr>
        <w:jc w:val="both"/>
        <w:rPr>
          <w:rFonts w:ascii="Book Antiqua" w:hAnsi="Book Antiqua"/>
          <w:color w:val="000000" w:themeColor="text1"/>
          <w:sz w:val="24"/>
          <w:szCs w:val="24"/>
        </w:rPr>
      </w:pPr>
    </w:p>
    <w:p w:rsidR="00D42FBB" w:rsidRPr="00A15D00" w:rsidRDefault="00D42FBB"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b/>
          <w:i/>
          <w:color w:val="000000" w:themeColor="text1"/>
          <w:sz w:val="24"/>
          <w:szCs w:val="24"/>
        </w:rPr>
      </w:pPr>
      <w:r w:rsidRPr="00A15D00">
        <w:rPr>
          <w:rFonts w:ascii="Book Antiqua" w:hAnsi="Book Antiqua"/>
          <w:b/>
          <w:i/>
          <w:color w:val="000000" w:themeColor="text1"/>
          <w:sz w:val="24"/>
          <w:szCs w:val="24"/>
        </w:rPr>
        <w:t xml:space="preserve">„Neboť má-li být dokonalé v některém stvoření poznáno, pak jeho stvořenost, </w:t>
      </w:r>
      <w:proofErr w:type="spellStart"/>
      <w:r w:rsidRPr="00A15D00">
        <w:rPr>
          <w:rFonts w:ascii="Book Antiqua" w:hAnsi="Book Antiqua"/>
          <w:b/>
          <w:i/>
          <w:color w:val="000000" w:themeColor="text1"/>
          <w:sz w:val="24"/>
          <w:szCs w:val="24"/>
        </w:rPr>
        <w:t>vytvořenost</w:t>
      </w:r>
      <w:proofErr w:type="spellEnd"/>
      <w:r w:rsidRPr="00A15D00">
        <w:rPr>
          <w:rFonts w:ascii="Book Antiqua" w:hAnsi="Book Antiqua"/>
          <w:b/>
          <w:i/>
          <w:color w:val="000000" w:themeColor="text1"/>
          <w:sz w:val="24"/>
          <w:szCs w:val="24"/>
        </w:rPr>
        <w:t xml:space="preserve">, jáství a </w:t>
      </w:r>
      <w:proofErr w:type="spellStart"/>
      <w:r w:rsidRPr="00A15D00">
        <w:rPr>
          <w:rFonts w:ascii="Book Antiqua" w:hAnsi="Book Antiqua"/>
          <w:b/>
          <w:i/>
          <w:color w:val="000000" w:themeColor="text1"/>
          <w:sz w:val="24"/>
          <w:szCs w:val="24"/>
        </w:rPr>
        <w:t>svojnost</w:t>
      </w:r>
      <w:proofErr w:type="spellEnd"/>
      <w:r w:rsidRPr="00A15D00">
        <w:rPr>
          <w:rFonts w:ascii="Book Antiqua" w:hAnsi="Book Antiqua"/>
          <w:b/>
          <w:i/>
          <w:color w:val="000000" w:themeColor="text1"/>
          <w:sz w:val="24"/>
          <w:szCs w:val="24"/>
        </w:rPr>
        <w:t xml:space="preserve"> musí pryč, musí být zničeny …</w:t>
      </w:r>
    </w:p>
    <w:p w:rsidR="003701C0" w:rsidRPr="00A15D00" w:rsidRDefault="008D1F85" w:rsidP="00A15D00">
      <w:pPr>
        <w:jc w:val="both"/>
        <w:rPr>
          <w:rFonts w:ascii="Book Antiqua" w:hAnsi="Book Antiqua"/>
          <w:color w:val="000000" w:themeColor="text1"/>
          <w:sz w:val="24"/>
          <w:szCs w:val="24"/>
        </w:rPr>
      </w:pPr>
      <w:r w:rsidRPr="00A15D00">
        <w:rPr>
          <w:rFonts w:ascii="Book Antiqua" w:hAnsi="Book Antiqua"/>
          <w:b/>
          <w:i/>
          <w:color w:val="000000" w:themeColor="text1"/>
          <w:sz w:val="24"/>
          <w:szCs w:val="24"/>
        </w:rPr>
        <w:t>Dokud si člověk těchto „něco“ považuje a lpí na nich, zůstává dokonalé nepoznáno.“</w:t>
      </w:r>
      <w:r w:rsidR="003701C0" w:rsidRPr="00A15D00">
        <w:rPr>
          <w:rFonts w:ascii="Book Antiqua" w:hAnsi="Book Antiqua"/>
          <w:b/>
          <w:i/>
          <w:color w:val="000000" w:themeColor="text1"/>
          <w:sz w:val="24"/>
          <w:szCs w:val="24"/>
        </w:rPr>
        <w:t xml:space="preserve"> </w:t>
      </w:r>
      <w:r w:rsidR="003701C0" w:rsidRPr="00A15D00">
        <w:rPr>
          <w:rFonts w:ascii="Book Antiqua" w:hAnsi="Book Antiqua"/>
          <w:color w:val="000000" w:themeColor="text1"/>
          <w:sz w:val="24"/>
          <w:szCs w:val="24"/>
        </w:rPr>
        <w:t xml:space="preserve"> </w:t>
      </w: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w:t>
      </w:r>
      <w:proofErr w:type="spellStart"/>
      <w:r w:rsidRPr="00A15D00">
        <w:rPr>
          <w:rFonts w:ascii="Book Antiqua" w:hAnsi="Book Antiqua"/>
          <w:i/>
          <w:color w:val="000000" w:themeColor="text1"/>
          <w:sz w:val="24"/>
          <w:szCs w:val="24"/>
        </w:rPr>
        <w:t>Theologia</w:t>
      </w:r>
      <w:proofErr w:type="spellEnd"/>
      <w:r w:rsidRPr="00A15D00">
        <w:rPr>
          <w:rFonts w:ascii="Book Antiqua" w:hAnsi="Book Antiqua"/>
          <w:i/>
          <w:color w:val="000000" w:themeColor="text1"/>
          <w:sz w:val="24"/>
          <w:szCs w:val="24"/>
        </w:rPr>
        <w:t xml:space="preserve"> </w:t>
      </w:r>
      <w:proofErr w:type="spellStart"/>
      <w:r w:rsidRPr="00A15D00">
        <w:rPr>
          <w:rFonts w:ascii="Book Antiqua" w:hAnsi="Book Antiqua"/>
          <w:i/>
          <w:color w:val="000000" w:themeColor="text1"/>
          <w:sz w:val="24"/>
          <w:szCs w:val="24"/>
        </w:rPr>
        <w:t>Deutsch</w:t>
      </w:r>
      <w:proofErr w:type="spellEnd"/>
      <w:r w:rsidRPr="00A15D00">
        <w:rPr>
          <w:rFonts w:ascii="Book Antiqua" w:hAnsi="Book Antiqua"/>
          <w:color w:val="000000" w:themeColor="text1"/>
          <w:sz w:val="24"/>
          <w:szCs w:val="24"/>
        </w:rPr>
        <w:t>, Vyšehrad, Praha 2007, str. 178)</w:t>
      </w: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Poznat dokonalé!</w:t>
      </w:r>
    </w:p>
    <w:p w:rsidR="008D1F85" w:rsidRPr="00A15D00" w:rsidRDefault="008D1F8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Poznat Bytí!</w:t>
      </w:r>
    </w:p>
    <w:p w:rsidR="008D1F85" w:rsidRPr="00A15D00" w:rsidRDefault="008D1F8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lastRenderedPageBreak/>
        <w:t xml:space="preserve">Poznat ŘÁD!                  </w:t>
      </w:r>
      <w:r w:rsidR="00B34C4D" w:rsidRPr="00A15D00">
        <w:rPr>
          <w:rFonts w:ascii="Book Antiqua" w:hAnsi="Book Antiqua"/>
          <w:color w:val="000000" w:themeColor="text1"/>
          <w:sz w:val="24"/>
          <w:szCs w:val="24"/>
        </w:rPr>
        <w:t xml:space="preserve">              Tedy poznat SMYSL</w:t>
      </w:r>
      <w:r w:rsidRPr="00A15D00">
        <w:rPr>
          <w:rFonts w:ascii="Book Antiqua" w:hAnsi="Book Antiqua"/>
          <w:color w:val="000000" w:themeColor="text1"/>
          <w:sz w:val="24"/>
          <w:szCs w:val="24"/>
        </w:rPr>
        <w:t>!!</w:t>
      </w:r>
    </w:p>
    <w:p w:rsidR="008D1F85" w:rsidRPr="00A15D00" w:rsidRDefault="008D1F8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Poznat Já! </w:t>
      </w:r>
    </w:p>
    <w:p w:rsidR="008D1F85" w:rsidRPr="00A15D00" w:rsidRDefault="008D1F8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Nádherné cíle, skvostné ambice! Co jiného by mohl člověk sledovat, po čem jiném (vznešenějším) by mohl prahnout?</w:t>
      </w:r>
    </w:p>
    <w:p w:rsidR="008D1F85" w:rsidRPr="00A15D00" w:rsidRDefault="008D1F85" w:rsidP="00A15D00">
      <w:pPr>
        <w:jc w:val="both"/>
        <w:rPr>
          <w:rFonts w:ascii="Book Antiqua" w:hAnsi="Book Antiqua"/>
          <w:color w:val="000000" w:themeColor="text1"/>
          <w:sz w:val="24"/>
          <w:szCs w:val="24"/>
        </w:rPr>
      </w:pPr>
    </w:p>
    <w:p w:rsidR="008D1F85" w:rsidRPr="00A15D00" w:rsidRDefault="008D1F85"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 vskutku! Zdá se, že děje lidského společenství k něčemu takovému (byť spíše skrytě, nezjevně) směřují. </w:t>
      </w:r>
      <w:r w:rsidR="00766370" w:rsidRPr="00A15D00">
        <w:rPr>
          <w:rFonts w:ascii="Book Antiqua" w:hAnsi="Book Antiqua"/>
          <w:color w:val="000000" w:themeColor="text1"/>
          <w:sz w:val="24"/>
          <w:szCs w:val="24"/>
        </w:rPr>
        <w:t>Již několik tisíc let!</w:t>
      </w:r>
      <w:r w:rsidR="00B34C4D" w:rsidRPr="00A15D00">
        <w:rPr>
          <w:rFonts w:ascii="Book Antiqua" w:hAnsi="Book Antiqua"/>
          <w:color w:val="000000" w:themeColor="text1"/>
          <w:sz w:val="24"/>
          <w:szCs w:val="24"/>
        </w:rPr>
        <w:t xml:space="preserve"> (Zdá se? – Možná právě kvůli tomu je znovu a znovu kladena otázka, zda se nejedná o pouhý sen!) </w:t>
      </w:r>
    </w:p>
    <w:p w:rsidR="00766370" w:rsidRPr="00A15D00" w:rsidRDefault="00766370" w:rsidP="00A15D00">
      <w:pPr>
        <w:jc w:val="both"/>
        <w:rPr>
          <w:rFonts w:ascii="Book Antiqua" w:hAnsi="Book Antiqua"/>
          <w:color w:val="000000" w:themeColor="text1"/>
          <w:sz w:val="24"/>
          <w:szCs w:val="24"/>
        </w:rPr>
      </w:pPr>
    </w:p>
    <w:p w:rsidR="00766370" w:rsidRPr="00A15D00" w:rsidRDefault="00766370"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 to ale vůbec možné? Může se lidská mysl vzepnout k takovým „nebeským“ výšinám?</w:t>
      </w:r>
    </w:p>
    <w:p w:rsidR="00766370" w:rsidRPr="00A15D00" w:rsidRDefault="00766370"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Tisícery snahy pronikavých duchů jsou svědectvím takového směřování a zároveň dokladem toho, že přece jen něco takového v sobě (alespoň „</w:t>
      </w:r>
      <w:r w:rsidRPr="00A15D00">
        <w:rPr>
          <w:rFonts w:ascii="Book Antiqua" w:hAnsi="Book Antiqua"/>
          <w:i/>
          <w:color w:val="000000" w:themeColor="text1"/>
          <w:sz w:val="24"/>
          <w:szCs w:val="24"/>
        </w:rPr>
        <w:t xml:space="preserve">in </w:t>
      </w:r>
      <w:proofErr w:type="spellStart"/>
      <w:r w:rsidRPr="00A15D00">
        <w:rPr>
          <w:rFonts w:ascii="Book Antiqua" w:hAnsi="Book Antiqua"/>
          <w:i/>
          <w:color w:val="000000" w:themeColor="text1"/>
          <w:sz w:val="24"/>
          <w:szCs w:val="24"/>
        </w:rPr>
        <w:t>potentia</w:t>
      </w:r>
      <w:proofErr w:type="spellEnd"/>
      <w:r w:rsidRPr="00A15D00">
        <w:rPr>
          <w:rFonts w:ascii="Book Antiqua" w:hAnsi="Book Antiqua"/>
          <w:color w:val="000000" w:themeColor="text1"/>
          <w:sz w:val="24"/>
          <w:szCs w:val="24"/>
        </w:rPr>
        <w:t>“) máme. Přesněji řečeno především výsledky těchto snah!</w:t>
      </w:r>
    </w:p>
    <w:p w:rsidR="00766370" w:rsidRPr="00A15D00" w:rsidRDefault="00766370" w:rsidP="00A15D00">
      <w:pPr>
        <w:jc w:val="both"/>
        <w:rPr>
          <w:rFonts w:ascii="Book Antiqua" w:hAnsi="Book Antiqua"/>
          <w:color w:val="000000" w:themeColor="text1"/>
          <w:sz w:val="24"/>
          <w:szCs w:val="24"/>
        </w:rPr>
      </w:pPr>
    </w:p>
    <w:p w:rsidR="00766370" w:rsidRPr="00A15D00" w:rsidRDefault="00766370"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Jsou to ovšem výsledky kusé, fragmentární, avšak podstatné je, že existují. Jejich </w:t>
      </w:r>
      <w:proofErr w:type="spellStart"/>
      <w:r w:rsidRPr="00A15D00">
        <w:rPr>
          <w:rFonts w:ascii="Book Antiqua" w:hAnsi="Book Antiqua"/>
          <w:color w:val="000000" w:themeColor="text1"/>
          <w:sz w:val="24"/>
          <w:szCs w:val="24"/>
        </w:rPr>
        <w:t>partikularita</w:t>
      </w:r>
      <w:proofErr w:type="spellEnd"/>
      <w:r w:rsidRPr="00A15D00">
        <w:rPr>
          <w:rFonts w:ascii="Book Antiqua" w:hAnsi="Book Antiqua"/>
          <w:color w:val="000000" w:themeColor="text1"/>
          <w:sz w:val="24"/>
          <w:szCs w:val="24"/>
        </w:rPr>
        <w:t xml:space="preserve"> není překvapivá, když dobře uvážíme, co napsal neznámý autor v </w:t>
      </w:r>
      <w:proofErr w:type="spellStart"/>
      <w:r w:rsidRPr="00A15D00">
        <w:rPr>
          <w:rFonts w:ascii="Book Antiqua" w:hAnsi="Book Antiqua"/>
          <w:i/>
          <w:color w:val="000000" w:themeColor="text1"/>
          <w:sz w:val="24"/>
          <w:szCs w:val="24"/>
        </w:rPr>
        <w:t>Theologia</w:t>
      </w:r>
      <w:proofErr w:type="spellEnd"/>
      <w:r w:rsidRPr="00A15D00">
        <w:rPr>
          <w:rFonts w:ascii="Book Antiqua" w:hAnsi="Book Antiqua"/>
          <w:i/>
          <w:color w:val="000000" w:themeColor="text1"/>
          <w:sz w:val="24"/>
          <w:szCs w:val="24"/>
        </w:rPr>
        <w:t xml:space="preserve"> </w:t>
      </w:r>
      <w:proofErr w:type="spellStart"/>
      <w:r w:rsidRPr="00A15D00">
        <w:rPr>
          <w:rFonts w:ascii="Book Antiqua" w:hAnsi="Book Antiqua"/>
          <w:i/>
          <w:color w:val="000000" w:themeColor="text1"/>
          <w:sz w:val="24"/>
          <w:szCs w:val="24"/>
        </w:rPr>
        <w:t>Deutsch</w:t>
      </w:r>
      <w:proofErr w:type="spellEnd"/>
      <w:r w:rsidRPr="00A15D00">
        <w:rPr>
          <w:rFonts w:ascii="Book Antiqua" w:hAnsi="Book Antiqua"/>
          <w:color w:val="000000" w:themeColor="text1"/>
          <w:sz w:val="24"/>
          <w:szCs w:val="24"/>
        </w:rPr>
        <w:t>:</w:t>
      </w:r>
    </w:p>
    <w:p w:rsidR="00766370" w:rsidRPr="00A15D00" w:rsidRDefault="00766370" w:rsidP="00A15D00">
      <w:pPr>
        <w:jc w:val="both"/>
        <w:rPr>
          <w:rFonts w:ascii="Book Antiqua" w:hAnsi="Book Antiqua"/>
          <w:color w:val="000000" w:themeColor="text1"/>
          <w:sz w:val="24"/>
          <w:szCs w:val="24"/>
        </w:rPr>
      </w:pPr>
    </w:p>
    <w:p w:rsidR="003C7031" w:rsidRPr="00A15D00" w:rsidRDefault="00766370"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Bytí je nějak při-</w:t>
      </w:r>
      <w:proofErr w:type="spellStart"/>
      <w:r w:rsidRPr="00A15D00">
        <w:rPr>
          <w:rFonts w:ascii="Book Antiqua" w:hAnsi="Book Antiqua"/>
          <w:color w:val="000000" w:themeColor="text1"/>
          <w:sz w:val="24"/>
          <w:szCs w:val="24"/>
        </w:rPr>
        <w:t>tomno</w:t>
      </w:r>
      <w:proofErr w:type="spellEnd"/>
      <w:r w:rsidRPr="00A15D00">
        <w:rPr>
          <w:rFonts w:ascii="Book Antiqua" w:hAnsi="Book Antiqua"/>
          <w:color w:val="000000" w:themeColor="text1"/>
          <w:sz w:val="24"/>
          <w:szCs w:val="24"/>
        </w:rPr>
        <w:t xml:space="preserve"> ve všem, co jest (jinak by ne-bylo ani Bytí, ani to, co jest!). Poznat ho znamená zachytit a uchopit nějakým způsobem dokonalost toho, co jest, neboť teprve v tom, že jest, jest vskutku – </w:t>
      </w:r>
      <w:proofErr w:type="spellStart"/>
      <w:r w:rsidRPr="00A15D00">
        <w:rPr>
          <w:rFonts w:ascii="Book Antiqua" w:hAnsi="Book Antiqua"/>
          <w:color w:val="000000" w:themeColor="text1"/>
          <w:sz w:val="24"/>
          <w:szCs w:val="24"/>
        </w:rPr>
        <w:t>dohotoveně</w:t>
      </w:r>
      <w:proofErr w:type="spellEnd"/>
      <w:r w:rsidRPr="00A15D00">
        <w:rPr>
          <w:rFonts w:ascii="Book Antiqua" w:hAnsi="Book Antiqua"/>
          <w:color w:val="000000" w:themeColor="text1"/>
          <w:sz w:val="24"/>
          <w:szCs w:val="24"/>
        </w:rPr>
        <w:t xml:space="preserve">, </w:t>
      </w:r>
      <w:r w:rsidR="003C7031" w:rsidRPr="00A15D00">
        <w:rPr>
          <w:rFonts w:ascii="Book Antiqua" w:hAnsi="Book Antiqua"/>
          <w:color w:val="000000" w:themeColor="text1"/>
          <w:sz w:val="24"/>
          <w:szCs w:val="24"/>
        </w:rPr>
        <w:t>dokončeně, dokonale! Proto poznat Bytí by znamenalo poznat dokonalost!</w:t>
      </w:r>
    </w:p>
    <w:p w:rsidR="003C7031" w:rsidRPr="00A15D00" w:rsidRDefault="003C7031" w:rsidP="00A15D00">
      <w:pPr>
        <w:jc w:val="both"/>
        <w:rPr>
          <w:rFonts w:ascii="Book Antiqua" w:hAnsi="Book Antiqua"/>
          <w:color w:val="000000" w:themeColor="text1"/>
          <w:sz w:val="24"/>
          <w:szCs w:val="24"/>
        </w:rPr>
      </w:pPr>
    </w:p>
    <w:p w:rsidR="003C7031" w:rsidRPr="00A15D00" w:rsidRDefault="003C703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Jenomže takové poznání, jež je vlastně spíše „poznáním“ ve významu za-hlédnutí, na-hlédnutí, za-chycení, u-chopení, často jen oka-</w:t>
      </w:r>
      <w:proofErr w:type="spellStart"/>
      <w:r w:rsidRPr="00A15D00">
        <w:rPr>
          <w:rFonts w:ascii="Book Antiqua" w:hAnsi="Book Antiqua"/>
          <w:color w:val="000000" w:themeColor="text1"/>
          <w:sz w:val="24"/>
          <w:szCs w:val="24"/>
        </w:rPr>
        <w:t>mžitého</w:t>
      </w:r>
      <w:proofErr w:type="spellEnd"/>
      <w:r w:rsidRPr="00A15D00">
        <w:rPr>
          <w:rFonts w:ascii="Book Antiqua" w:hAnsi="Book Antiqua"/>
          <w:color w:val="000000" w:themeColor="text1"/>
          <w:sz w:val="24"/>
          <w:szCs w:val="24"/>
        </w:rPr>
        <w:t>, může být dosahováno jen za určitých podmínek – je totiž podmíněno od-vržením všeho, co není pravým Bytím, nýbrž bytím vy-tvořeným, vy-</w:t>
      </w:r>
      <w:proofErr w:type="spellStart"/>
      <w:r w:rsidRPr="00A15D00">
        <w:rPr>
          <w:rFonts w:ascii="Book Antiqua" w:hAnsi="Book Antiqua"/>
          <w:color w:val="000000" w:themeColor="text1"/>
          <w:sz w:val="24"/>
          <w:szCs w:val="24"/>
        </w:rPr>
        <w:t>jádřeným</w:t>
      </w:r>
      <w:proofErr w:type="spellEnd"/>
      <w:r w:rsidRPr="00A15D00">
        <w:rPr>
          <w:rFonts w:ascii="Book Antiqua" w:hAnsi="Book Antiqua"/>
          <w:color w:val="000000" w:themeColor="text1"/>
          <w:sz w:val="24"/>
          <w:szCs w:val="24"/>
        </w:rPr>
        <w:t xml:space="preserve"> náležejícím onomu „něco“. A to je velice tvrdá podmínka.</w:t>
      </w:r>
    </w:p>
    <w:p w:rsidR="003C7031" w:rsidRPr="00A15D00" w:rsidRDefault="003C7031" w:rsidP="00A15D00">
      <w:pPr>
        <w:jc w:val="both"/>
        <w:rPr>
          <w:rFonts w:ascii="Book Antiqua" w:hAnsi="Book Antiqua"/>
          <w:color w:val="000000" w:themeColor="text1"/>
          <w:sz w:val="24"/>
          <w:szCs w:val="24"/>
        </w:rPr>
      </w:pPr>
    </w:p>
    <w:p w:rsidR="003C7031" w:rsidRPr="00A15D00" w:rsidRDefault="003C703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Jak píše neznámý autor </w:t>
      </w:r>
      <w:proofErr w:type="spellStart"/>
      <w:r w:rsidRPr="00A15D00">
        <w:rPr>
          <w:rFonts w:ascii="Book Antiqua" w:hAnsi="Book Antiqua"/>
          <w:i/>
          <w:color w:val="000000" w:themeColor="text1"/>
          <w:sz w:val="24"/>
          <w:szCs w:val="24"/>
        </w:rPr>
        <w:t>Theologia</w:t>
      </w:r>
      <w:proofErr w:type="spellEnd"/>
      <w:r w:rsidRPr="00A15D00">
        <w:rPr>
          <w:rFonts w:ascii="Book Antiqua" w:hAnsi="Book Antiqua"/>
          <w:i/>
          <w:color w:val="000000" w:themeColor="text1"/>
          <w:sz w:val="24"/>
          <w:szCs w:val="24"/>
        </w:rPr>
        <w:t xml:space="preserve"> </w:t>
      </w:r>
      <w:proofErr w:type="spellStart"/>
      <w:r w:rsidRPr="00A15D00">
        <w:rPr>
          <w:rFonts w:ascii="Book Antiqua" w:hAnsi="Book Antiqua"/>
          <w:i/>
          <w:color w:val="000000" w:themeColor="text1"/>
          <w:sz w:val="24"/>
          <w:szCs w:val="24"/>
        </w:rPr>
        <w:t>Deutsch</w:t>
      </w:r>
      <w:proofErr w:type="spellEnd"/>
      <w:r w:rsidRPr="00A15D00">
        <w:rPr>
          <w:rFonts w:ascii="Book Antiqua" w:hAnsi="Book Antiqua"/>
          <w:color w:val="000000" w:themeColor="text1"/>
          <w:sz w:val="24"/>
          <w:szCs w:val="24"/>
        </w:rPr>
        <w:t>: Dokud se na tom, co má být od-vrženo, lpí, dotud onoho „poznání“ nemůže být dosaženo!</w:t>
      </w:r>
    </w:p>
    <w:p w:rsidR="003C7031" w:rsidRPr="00A15D00" w:rsidRDefault="003C7031" w:rsidP="00A15D00">
      <w:pPr>
        <w:jc w:val="both"/>
        <w:rPr>
          <w:rFonts w:ascii="Book Antiqua" w:hAnsi="Book Antiqua"/>
          <w:color w:val="000000" w:themeColor="text1"/>
          <w:sz w:val="24"/>
          <w:szCs w:val="24"/>
        </w:rPr>
      </w:pPr>
    </w:p>
    <w:p w:rsidR="00766370" w:rsidRPr="00A15D00" w:rsidRDefault="003C7031"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Mělo by to být signálem k rezignaci? Měly by být všechny ty snahy shledány zcela iluzivními, zmatenými? Měli bychom se smířit s tím, že nelze ony nádherné cíle realizovat, že ony skvostné ambice jsou přemrštěné a neadekvátní? </w:t>
      </w:r>
      <w:r w:rsidR="00766370" w:rsidRPr="00A15D00">
        <w:rPr>
          <w:rFonts w:ascii="Book Antiqua" w:hAnsi="Book Antiqua"/>
          <w:color w:val="000000" w:themeColor="text1"/>
          <w:sz w:val="24"/>
          <w:szCs w:val="24"/>
        </w:rPr>
        <w:t xml:space="preserve">   </w:t>
      </w:r>
    </w:p>
    <w:p w:rsidR="006D6DD9" w:rsidRPr="00A15D00" w:rsidRDefault="006D6DD9" w:rsidP="00A15D00">
      <w:pPr>
        <w:jc w:val="both"/>
        <w:rPr>
          <w:rFonts w:ascii="Book Antiqua" w:hAnsi="Book Antiqua"/>
          <w:color w:val="000000" w:themeColor="text1"/>
          <w:sz w:val="24"/>
          <w:szCs w:val="24"/>
        </w:rPr>
      </w:pPr>
    </w:p>
    <w:p w:rsidR="006D6DD9" w:rsidRPr="00A15D00" w:rsidRDefault="00B34C4D"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NE</w:t>
      </w:r>
      <w:r w:rsidR="006D6DD9" w:rsidRPr="00A15D00">
        <w:rPr>
          <w:rFonts w:ascii="Book Antiqua" w:hAnsi="Book Antiqua"/>
          <w:color w:val="000000" w:themeColor="text1"/>
          <w:sz w:val="24"/>
          <w:szCs w:val="24"/>
        </w:rPr>
        <w:t>!!!</w:t>
      </w:r>
    </w:p>
    <w:p w:rsidR="006D6DD9" w:rsidRPr="00A15D00" w:rsidRDefault="006D6DD9" w:rsidP="00A15D00">
      <w:pPr>
        <w:jc w:val="both"/>
        <w:rPr>
          <w:rFonts w:ascii="Book Antiqua" w:hAnsi="Book Antiqua"/>
          <w:color w:val="000000" w:themeColor="text1"/>
          <w:sz w:val="24"/>
          <w:szCs w:val="24"/>
        </w:rPr>
      </w:pPr>
    </w:p>
    <w:p w:rsidR="006D6DD9" w:rsidRPr="00A15D00" w:rsidRDefault="006D6DD9"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Rezolutně odmítavá odpověď má jednoduchý důvod – k takovému „poznání“ se lze neustále </w:t>
      </w:r>
      <w:r w:rsidRPr="00A15D00">
        <w:rPr>
          <w:rFonts w:ascii="Book Antiqua" w:hAnsi="Book Antiqua"/>
          <w:b/>
          <w:color w:val="000000" w:themeColor="text1"/>
          <w:sz w:val="24"/>
          <w:szCs w:val="24"/>
          <w:u w:val="single"/>
        </w:rPr>
        <w:t>přibližovat</w:t>
      </w:r>
      <w:r w:rsidRPr="00A15D00">
        <w:rPr>
          <w:rFonts w:ascii="Book Antiqua" w:hAnsi="Book Antiqua"/>
          <w:color w:val="000000" w:themeColor="text1"/>
          <w:sz w:val="24"/>
          <w:szCs w:val="24"/>
        </w:rPr>
        <w:t>, přičemž samo přibližování je novou a novou realizací, byť omezenou a nedostatečnou, oněch cílů, ambicí, snah!</w:t>
      </w:r>
    </w:p>
    <w:p w:rsidR="006D6DD9" w:rsidRPr="00A15D00" w:rsidRDefault="006D6DD9" w:rsidP="00A15D00">
      <w:pPr>
        <w:jc w:val="both"/>
        <w:rPr>
          <w:rFonts w:ascii="Book Antiqua" w:hAnsi="Book Antiqua"/>
          <w:color w:val="000000" w:themeColor="text1"/>
          <w:sz w:val="24"/>
          <w:szCs w:val="24"/>
        </w:rPr>
      </w:pPr>
    </w:p>
    <w:p w:rsidR="006D6DD9" w:rsidRPr="00A15D00" w:rsidRDefault="006D6DD9"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lastRenderedPageBreak/>
        <w:t xml:space="preserve">            Bytí se pro-</w:t>
      </w:r>
      <w:proofErr w:type="spellStart"/>
      <w:r w:rsidRPr="00A15D00">
        <w:rPr>
          <w:rFonts w:ascii="Book Antiqua" w:hAnsi="Book Antiqua"/>
          <w:color w:val="000000" w:themeColor="text1"/>
          <w:sz w:val="24"/>
          <w:szCs w:val="24"/>
        </w:rPr>
        <w:t>jevuje</w:t>
      </w:r>
      <w:proofErr w:type="spellEnd"/>
      <w:r w:rsidRPr="00A15D00">
        <w:rPr>
          <w:rFonts w:ascii="Book Antiqua" w:hAnsi="Book Antiqua"/>
          <w:color w:val="000000" w:themeColor="text1"/>
          <w:sz w:val="24"/>
          <w:szCs w:val="24"/>
        </w:rPr>
        <w:t>, vy-</w:t>
      </w:r>
      <w:proofErr w:type="spellStart"/>
      <w:r w:rsidRPr="00A15D00">
        <w:rPr>
          <w:rFonts w:ascii="Book Antiqua" w:hAnsi="Book Antiqua"/>
          <w:color w:val="000000" w:themeColor="text1"/>
          <w:sz w:val="24"/>
          <w:szCs w:val="24"/>
        </w:rPr>
        <w:t>jadřuje</w:t>
      </w:r>
      <w:proofErr w:type="spellEnd"/>
      <w:r w:rsidRPr="00A15D00">
        <w:rPr>
          <w:rFonts w:ascii="Book Antiqua" w:hAnsi="Book Antiqua"/>
          <w:color w:val="000000" w:themeColor="text1"/>
          <w:sz w:val="24"/>
          <w:szCs w:val="24"/>
        </w:rPr>
        <w:t xml:space="preserve"> (sice ne-vlastně, vy-</w:t>
      </w:r>
      <w:proofErr w:type="spellStart"/>
      <w:r w:rsidRPr="00A15D00">
        <w:rPr>
          <w:rFonts w:ascii="Book Antiqua" w:hAnsi="Book Antiqua"/>
          <w:color w:val="000000" w:themeColor="text1"/>
          <w:sz w:val="24"/>
          <w:szCs w:val="24"/>
        </w:rPr>
        <w:t>tvořeně</w:t>
      </w:r>
      <w:proofErr w:type="spellEnd"/>
      <w:r w:rsidRPr="00A15D00">
        <w:rPr>
          <w:rFonts w:ascii="Book Antiqua" w:hAnsi="Book Antiqua"/>
          <w:color w:val="000000" w:themeColor="text1"/>
          <w:sz w:val="24"/>
          <w:szCs w:val="24"/>
        </w:rPr>
        <w:t xml:space="preserve">, ale přesto) v tom, co jest a nějak působí. </w:t>
      </w:r>
    </w:p>
    <w:p w:rsidR="006D6DD9" w:rsidRPr="00A15D00" w:rsidRDefault="006D6DD9"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Vy-</w:t>
      </w:r>
      <w:proofErr w:type="spellStart"/>
      <w:r w:rsidRPr="00A15D00">
        <w:rPr>
          <w:rFonts w:ascii="Book Antiqua" w:hAnsi="Book Antiqua"/>
          <w:color w:val="000000" w:themeColor="text1"/>
          <w:sz w:val="24"/>
          <w:szCs w:val="24"/>
        </w:rPr>
        <w:t>jadřuje</w:t>
      </w:r>
      <w:proofErr w:type="spellEnd"/>
      <w:r w:rsidRPr="00A15D00">
        <w:rPr>
          <w:rFonts w:ascii="Book Antiqua" w:hAnsi="Book Antiqua"/>
          <w:color w:val="000000" w:themeColor="text1"/>
          <w:sz w:val="24"/>
          <w:szCs w:val="24"/>
        </w:rPr>
        <w:t xml:space="preserve"> se (je při-</w:t>
      </w:r>
      <w:proofErr w:type="spellStart"/>
      <w:r w:rsidRPr="00A15D00">
        <w:rPr>
          <w:rFonts w:ascii="Book Antiqua" w:hAnsi="Book Antiqua"/>
          <w:color w:val="000000" w:themeColor="text1"/>
          <w:sz w:val="24"/>
          <w:szCs w:val="24"/>
        </w:rPr>
        <w:t>tomno</w:t>
      </w:r>
      <w:proofErr w:type="spellEnd"/>
      <w:r w:rsidRPr="00A15D00">
        <w:rPr>
          <w:rFonts w:ascii="Book Antiqua" w:hAnsi="Book Antiqua"/>
          <w:color w:val="000000" w:themeColor="text1"/>
          <w:sz w:val="24"/>
          <w:szCs w:val="24"/>
        </w:rPr>
        <w:t>)</w:t>
      </w:r>
      <w:r w:rsidR="00B34C4D" w:rsidRPr="00A15D00">
        <w:rPr>
          <w:rFonts w:ascii="Book Antiqua" w:hAnsi="Book Antiqua"/>
          <w:color w:val="000000" w:themeColor="text1"/>
          <w:sz w:val="24"/>
          <w:szCs w:val="24"/>
        </w:rPr>
        <w:t xml:space="preserve"> </w:t>
      </w:r>
      <w:r w:rsidRPr="00A15D00">
        <w:rPr>
          <w:rFonts w:ascii="Book Antiqua" w:hAnsi="Book Antiqua"/>
          <w:color w:val="000000" w:themeColor="text1"/>
          <w:sz w:val="24"/>
          <w:szCs w:val="24"/>
        </w:rPr>
        <w:t xml:space="preserve">nejen v samotném „jest“ a „působit“, ale také v tom, že ono „jest“ a „působit“ je jakýmsi uspořádáním! Je totiž </w:t>
      </w:r>
      <w:proofErr w:type="spellStart"/>
      <w:r w:rsidRPr="00A15D00">
        <w:rPr>
          <w:rFonts w:ascii="Book Antiqua" w:hAnsi="Book Antiqua"/>
          <w:color w:val="000000" w:themeColor="text1"/>
          <w:sz w:val="24"/>
          <w:szCs w:val="24"/>
        </w:rPr>
        <w:t>roz-lišením</w:t>
      </w:r>
      <w:proofErr w:type="spellEnd"/>
      <w:r w:rsidRPr="00A15D00">
        <w:rPr>
          <w:rFonts w:ascii="Book Antiqua" w:hAnsi="Book Antiqua"/>
          <w:color w:val="000000" w:themeColor="text1"/>
          <w:sz w:val="24"/>
          <w:szCs w:val="24"/>
        </w:rPr>
        <w:t xml:space="preserve"> v jisté uspořádanosti. Takové </w:t>
      </w:r>
      <w:proofErr w:type="spellStart"/>
      <w:r w:rsidRPr="00A15D00">
        <w:rPr>
          <w:rFonts w:ascii="Book Antiqua" w:hAnsi="Book Antiqua"/>
          <w:color w:val="000000" w:themeColor="text1"/>
          <w:sz w:val="24"/>
          <w:szCs w:val="24"/>
        </w:rPr>
        <w:t>roz-lišení</w:t>
      </w:r>
      <w:proofErr w:type="spellEnd"/>
      <w:r w:rsidRPr="00A15D00">
        <w:rPr>
          <w:rFonts w:ascii="Book Antiqua" w:hAnsi="Book Antiqua"/>
          <w:color w:val="000000" w:themeColor="text1"/>
          <w:sz w:val="24"/>
          <w:szCs w:val="24"/>
        </w:rPr>
        <w:t xml:space="preserve"> děje se tedy v ŘÁDU!</w:t>
      </w:r>
    </w:p>
    <w:p w:rsidR="006D6DD9" w:rsidRPr="00A15D00" w:rsidRDefault="006D6DD9" w:rsidP="00A15D00">
      <w:pPr>
        <w:jc w:val="both"/>
        <w:rPr>
          <w:rFonts w:ascii="Book Antiqua" w:hAnsi="Book Antiqua"/>
          <w:color w:val="000000" w:themeColor="text1"/>
          <w:sz w:val="24"/>
          <w:szCs w:val="24"/>
        </w:rPr>
      </w:pPr>
    </w:p>
    <w:p w:rsidR="00DC3383" w:rsidRPr="00A15D00" w:rsidRDefault="006D6DD9"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Ano, veškeré vy-</w:t>
      </w:r>
      <w:proofErr w:type="spellStart"/>
      <w:r w:rsidRPr="00A15D00">
        <w:rPr>
          <w:rFonts w:ascii="Book Antiqua" w:hAnsi="Book Antiqua"/>
          <w:color w:val="000000" w:themeColor="text1"/>
          <w:sz w:val="24"/>
          <w:szCs w:val="24"/>
        </w:rPr>
        <w:t>jadřování</w:t>
      </w:r>
      <w:proofErr w:type="spellEnd"/>
      <w:r w:rsidRPr="00A15D00">
        <w:rPr>
          <w:rFonts w:ascii="Book Antiqua" w:hAnsi="Book Antiqua"/>
          <w:color w:val="000000" w:themeColor="text1"/>
          <w:sz w:val="24"/>
          <w:szCs w:val="24"/>
        </w:rPr>
        <w:t xml:space="preserve"> je v zásadě nevlastním bytím, jež by nebylo nebýt Bytí.</w:t>
      </w:r>
      <w:r w:rsidR="00DC3383" w:rsidRPr="00A15D00">
        <w:rPr>
          <w:rFonts w:ascii="Book Antiqua" w:hAnsi="Book Antiqua"/>
          <w:color w:val="000000" w:themeColor="text1"/>
          <w:sz w:val="24"/>
          <w:szCs w:val="24"/>
        </w:rPr>
        <w:t xml:space="preserve"> Avšak Bytí je v něm nějak při-</w:t>
      </w:r>
      <w:proofErr w:type="spellStart"/>
      <w:r w:rsidR="00DC3383" w:rsidRPr="00A15D00">
        <w:rPr>
          <w:rFonts w:ascii="Book Antiqua" w:hAnsi="Book Antiqua"/>
          <w:color w:val="000000" w:themeColor="text1"/>
          <w:sz w:val="24"/>
          <w:szCs w:val="24"/>
        </w:rPr>
        <w:t>tomno</w:t>
      </w:r>
      <w:proofErr w:type="spellEnd"/>
      <w:r w:rsidR="00DC3383" w:rsidRPr="00A15D00">
        <w:rPr>
          <w:rFonts w:ascii="Book Antiqua" w:hAnsi="Book Antiqua"/>
          <w:color w:val="000000" w:themeColor="text1"/>
          <w:sz w:val="24"/>
          <w:szCs w:val="24"/>
        </w:rPr>
        <w:t>! A nám je ono vy-</w:t>
      </w:r>
      <w:proofErr w:type="spellStart"/>
      <w:r w:rsidR="00DC3383" w:rsidRPr="00A15D00">
        <w:rPr>
          <w:rFonts w:ascii="Book Antiqua" w:hAnsi="Book Antiqua"/>
          <w:color w:val="000000" w:themeColor="text1"/>
          <w:sz w:val="24"/>
          <w:szCs w:val="24"/>
        </w:rPr>
        <w:t>jádřené</w:t>
      </w:r>
      <w:proofErr w:type="spellEnd"/>
      <w:r w:rsidR="00DC3383" w:rsidRPr="00A15D00">
        <w:rPr>
          <w:rFonts w:ascii="Book Antiqua" w:hAnsi="Book Antiqua"/>
          <w:color w:val="000000" w:themeColor="text1"/>
          <w:sz w:val="24"/>
          <w:szCs w:val="24"/>
        </w:rPr>
        <w:t xml:space="preserve"> tak či onak dostupné, takže soustředit se na něj znamená nutně se nějakým způsobem přibližovat k Bytí.</w:t>
      </w:r>
    </w:p>
    <w:p w:rsidR="00DC3383" w:rsidRPr="00A15D00" w:rsidRDefault="00DC3383"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Asi tak jako ze záře a tepla, které zaznamenáváme a zachycujeme, jsme schopni za určitých podmínek rozpoznávat jeho zdroj.</w:t>
      </w:r>
    </w:p>
    <w:p w:rsidR="00DC3383" w:rsidRPr="00A15D00" w:rsidRDefault="00DC3383" w:rsidP="00A15D00">
      <w:pPr>
        <w:jc w:val="both"/>
        <w:rPr>
          <w:rFonts w:ascii="Book Antiqua" w:hAnsi="Book Antiqua"/>
          <w:color w:val="000000" w:themeColor="text1"/>
          <w:sz w:val="24"/>
          <w:szCs w:val="24"/>
        </w:rPr>
      </w:pPr>
    </w:p>
    <w:p w:rsidR="00DC3383" w:rsidRPr="00A15D00" w:rsidRDefault="00DC3383"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Čím více do tohoto vy-</w:t>
      </w:r>
      <w:proofErr w:type="spellStart"/>
      <w:r w:rsidRPr="00A15D00">
        <w:rPr>
          <w:rFonts w:ascii="Book Antiqua" w:hAnsi="Book Antiqua"/>
          <w:color w:val="000000" w:themeColor="text1"/>
          <w:sz w:val="24"/>
          <w:szCs w:val="24"/>
        </w:rPr>
        <w:t>jadřování</w:t>
      </w:r>
      <w:proofErr w:type="spellEnd"/>
      <w:r w:rsidRPr="00A15D00">
        <w:rPr>
          <w:rFonts w:ascii="Book Antiqua" w:hAnsi="Book Antiqua"/>
          <w:color w:val="000000" w:themeColor="text1"/>
          <w:sz w:val="24"/>
          <w:szCs w:val="24"/>
        </w:rPr>
        <w:t>, pro-</w:t>
      </w:r>
      <w:proofErr w:type="spellStart"/>
      <w:r w:rsidRPr="00A15D00">
        <w:rPr>
          <w:rFonts w:ascii="Book Antiqua" w:hAnsi="Book Antiqua"/>
          <w:color w:val="000000" w:themeColor="text1"/>
          <w:sz w:val="24"/>
          <w:szCs w:val="24"/>
        </w:rPr>
        <w:t>jevování</w:t>
      </w:r>
      <w:proofErr w:type="spellEnd"/>
      <w:r w:rsidRPr="00A15D00">
        <w:rPr>
          <w:rFonts w:ascii="Book Antiqua" w:hAnsi="Book Antiqua"/>
          <w:color w:val="000000" w:themeColor="text1"/>
          <w:sz w:val="24"/>
          <w:szCs w:val="24"/>
        </w:rPr>
        <w:t xml:space="preserve"> pronikáme, tím více se blížíme.</w:t>
      </w:r>
    </w:p>
    <w:p w:rsidR="00DC3383" w:rsidRPr="00A15D00" w:rsidRDefault="00DC3383" w:rsidP="00A15D00">
      <w:pPr>
        <w:jc w:val="both"/>
        <w:rPr>
          <w:rFonts w:ascii="Book Antiqua" w:hAnsi="Book Antiqua"/>
          <w:color w:val="000000" w:themeColor="text1"/>
          <w:sz w:val="24"/>
          <w:szCs w:val="24"/>
        </w:rPr>
      </w:pPr>
    </w:p>
    <w:p w:rsidR="00DC3383" w:rsidRPr="00A15D00" w:rsidRDefault="00DC3383"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Blížení se, přibližování – to je to, co lidskou mysl pozvedává do „nebeských“ výšin.</w:t>
      </w:r>
    </w:p>
    <w:p w:rsidR="00DC3383" w:rsidRPr="00A15D00" w:rsidRDefault="00DC3383"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 to velice nesnadné, velmi obtížné, ono lpění, o kterém píše neznámý autor v </w:t>
      </w:r>
      <w:proofErr w:type="spellStart"/>
      <w:r w:rsidRPr="00A15D00">
        <w:rPr>
          <w:rFonts w:ascii="Book Antiqua" w:hAnsi="Book Antiqua"/>
          <w:i/>
          <w:color w:val="000000" w:themeColor="text1"/>
          <w:sz w:val="24"/>
          <w:szCs w:val="24"/>
        </w:rPr>
        <w:t>Theologia</w:t>
      </w:r>
      <w:proofErr w:type="spellEnd"/>
      <w:r w:rsidRPr="00A15D00">
        <w:rPr>
          <w:rFonts w:ascii="Book Antiqua" w:hAnsi="Book Antiqua"/>
          <w:i/>
          <w:color w:val="000000" w:themeColor="text1"/>
          <w:sz w:val="24"/>
          <w:szCs w:val="24"/>
        </w:rPr>
        <w:t xml:space="preserve"> </w:t>
      </w:r>
      <w:proofErr w:type="spellStart"/>
      <w:r w:rsidRPr="00A15D00">
        <w:rPr>
          <w:rFonts w:ascii="Book Antiqua" w:hAnsi="Book Antiqua"/>
          <w:i/>
          <w:color w:val="000000" w:themeColor="text1"/>
          <w:sz w:val="24"/>
          <w:szCs w:val="24"/>
        </w:rPr>
        <w:t>Deutsch</w:t>
      </w:r>
      <w:proofErr w:type="spellEnd"/>
      <w:r w:rsidRPr="00A15D00">
        <w:rPr>
          <w:rFonts w:ascii="Book Antiqua" w:hAnsi="Book Antiqua"/>
          <w:color w:val="000000" w:themeColor="text1"/>
          <w:sz w:val="24"/>
          <w:szCs w:val="24"/>
        </w:rPr>
        <w:t>, je často až příliš pevné, velice přiléhavé, ba až lepkavé.</w:t>
      </w:r>
    </w:p>
    <w:p w:rsidR="00DC3383" w:rsidRPr="00A15D00" w:rsidRDefault="00DC3383" w:rsidP="00A15D00">
      <w:pPr>
        <w:jc w:val="both"/>
        <w:rPr>
          <w:rFonts w:ascii="Book Antiqua" w:hAnsi="Book Antiqua"/>
          <w:color w:val="000000" w:themeColor="text1"/>
          <w:sz w:val="24"/>
          <w:szCs w:val="24"/>
        </w:rPr>
      </w:pPr>
    </w:p>
    <w:p w:rsidR="00DC3383" w:rsidRPr="00A15D00" w:rsidRDefault="00DC3383"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Ostatně jak napsal ten, který se pokusil opravdu přiblížit co nejvíce – </w:t>
      </w:r>
      <w:proofErr w:type="spellStart"/>
      <w:r w:rsidRPr="00A15D00">
        <w:rPr>
          <w:rFonts w:ascii="Book Antiqua" w:hAnsi="Book Antiqua"/>
          <w:color w:val="000000" w:themeColor="text1"/>
          <w:sz w:val="24"/>
          <w:szCs w:val="24"/>
        </w:rPr>
        <w:t>Baruch</w:t>
      </w:r>
      <w:proofErr w:type="spellEnd"/>
      <w:r w:rsidRPr="00A15D00">
        <w:rPr>
          <w:rFonts w:ascii="Book Antiqua" w:hAnsi="Book Antiqua"/>
          <w:color w:val="000000" w:themeColor="text1"/>
          <w:sz w:val="24"/>
          <w:szCs w:val="24"/>
        </w:rPr>
        <w:t xml:space="preserve"> Spinoza:</w:t>
      </w:r>
    </w:p>
    <w:p w:rsidR="00DC3383" w:rsidRPr="00A15D00" w:rsidRDefault="00DC3383" w:rsidP="00A15D00">
      <w:pPr>
        <w:jc w:val="both"/>
        <w:rPr>
          <w:rFonts w:ascii="Book Antiqua" w:hAnsi="Book Antiqua"/>
          <w:color w:val="000000" w:themeColor="text1"/>
          <w:sz w:val="24"/>
          <w:szCs w:val="24"/>
        </w:rPr>
      </w:pPr>
    </w:p>
    <w:p w:rsidR="00DC3383" w:rsidRPr="00A15D00" w:rsidRDefault="00DC3383" w:rsidP="00A15D00">
      <w:pPr>
        <w:jc w:val="both"/>
        <w:rPr>
          <w:rFonts w:ascii="Book Antiqua" w:hAnsi="Book Antiqua"/>
          <w:b/>
          <w:i/>
          <w:color w:val="000000" w:themeColor="text1"/>
          <w:sz w:val="24"/>
          <w:szCs w:val="24"/>
        </w:rPr>
      </w:pPr>
      <w:r w:rsidRPr="00A15D00">
        <w:rPr>
          <w:rFonts w:ascii="Book Antiqua" w:hAnsi="Book Antiqua"/>
          <w:b/>
          <w:i/>
          <w:color w:val="000000" w:themeColor="text1"/>
          <w:sz w:val="24"/>
          <w:szCs w:val="24"/>
        </w:rPr>
        <w:t>„Všechno vznešené je jak obtížné, tak vzácné!“</w:t>
      </w:r>
    </w:p>
    <w:p w:rsidR="00DC3383" w:rsidRPr="00A15D00" w:rsidRDefault="00DC3383" w:rsidP="00A15D00">
      <w:pPr>
        <w:jc w:val="both"/>
        <w:rPr>
          <w:rFonts w:ascii="Book Antiqua" w:hAnsi="Book Antiqua"/>
          <w:color w:val="000000" w:themeColor="text1"/>
          <w:sz w:val="24"/>
          <w:szCs w:val="24"/>
        </w:rPr>
      </w:pPr>
    </w:p>
    <w:p w:rsidR="006D6DD9" w:rsidRPr="00A15D00" w:rsidRDefault="00DC3383"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(Poslední věta ze Spinozovy </w:t>
      </w:r>
      <w:r w:rsidRPr="00A15D00">
        <w:rPr>
          <w:rFonts w:ascii="Book Antiqua" w:hAnsi="Book Antiqua"/>
          <w:i/>
          <w:color w:val="000000" w:themeColor="text1"/>
          <w:sz w:val="24"/>
          <w:szCs w:val="24"/>
        </w:rPr>
        <w:t>Etiky</w:t>
      </w:r>
      <w:r w:rsidRPr="00A15D00">
        <w:rPr>
          <w:rFonts w:ascii="Book Antiqua" w:hAnsi="Book Antiqua"/>
          <w:color w:val="000000" w:themeColor="text1"/>
          <w:sz w:val="24"/>
          <w:szCs w:val="24"/>
        </w:rPr>
        <w:t xml:space="preserve">.) </w:t>
      </w:r>
      <w:r w:rsidR="006D6DD9" w:rsidRPr="00A15D00">
        <w:rPr>
          <w:rFonts w:ascii="Book Antiqua" w:hAnsi="Book Antiqua"/>
          <w:color w:val="000000" w:themeColor="text1"/>
          <w:sz w:val="24"/>
          <w:szCs w:val="24"/>
        </w:rPr>
        <w:t xml:space="preserve">  </w:t>
      </w: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764204" w:rsidRPr="00A15D00" w:rsidRDefault="00764204" w:rsidP="00A15D00">
      <w:pPr>
        <w:jc w:val="both"/>
        <w:rPr>
          <w:rFonts w:ascii="Book Antiqua" w:hAnsi="Book Antiqua"/>
          <w:color w:val="000000" w:themeColor="text1"/>
          <w:sz w:val="24"/>
          <w:szCs w:val="24"/>
        </w:rPr>
      </w:pPr>
    </w:p>
    <w:p w:rsidR="00764204" w:rsidRPr="00A15D00" w:rsidRDefault="00764204"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6D6FA9" w:rsidP="00A15D00">
      <w:pPr>
        <w:pStyle w:val="Nadpis2"/>
        <w:jc w:val="both"/>
        <w:rPr>
          <w:rFonts w:ascii="Book Antiqua" w:hAnsi="Book Antiqua"/>
          <w:sz w:val="24"/>
          <w:szCs w:val="24"/>
        </w:rPr>
      </w:pPr>
      <w:bookmarkStart w:id="14" w:name="_Toc481063212"/>
      <w:proofErr w:type="spellStart"/>
      <w:r w:rsidRPr="00A15D00">
        <w:rPr>
          <w:rFonts w:ascii="Book Antiqua" w:hAnsi="Book Antiqua"/>
          <w:sz w:val="24"/>
          <w:szCs w:val="24"/>
        </w:rPr>
        <w:t>Heidegger</w:t>
      </w:r>
      <w:proofErr w:type="spellEnd"/>
      <w:r w:rsidR="00A15D00" w:rsidRPr="00A15D00">
        <w:rPr>
          <w:rFonts w:ascii="Book Antiqua" w:hAnsi="Book Antiqua"/>
          <w:sz w:val="24"/>
          <w:szCs w:val="24"/>
        </w:rPr>
        <w:t>, Martin</w:t>
      </w:r>
      <w:bookmarkEnd w:id="14"/>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b/>
          <w:i/>
          <w:color w:val="000000" w:themeColor="text1"/>
          <w:sz w:val="24"/>
          <w:szCs w:val="24"/>
        </w:rPr>
      </w:pPr>
      <w:r w:rsidRPr="00A15D00">
        <w:rPr>
          <w:rFonts w:ascii="Book Antiqua" w:hAnsi="Book Antiqua"/>
          <w:b/>
          <w:i/>
          <w:color w:val="000000" w:themeColor="text1"/>
          <w:sz w:val="24"/>
          <w:szCs w:val="24"/>
        </w:rPr>
        <w:t xml:space="preserve">„Je nám třeba zamyšlení jakožto odpovídání, které v jasnosti neustálého tázání na nevyčerpatelný obsah toho, co je hodno otázky, samo na sebe zapomene a ve vhodném okamžiku ztratí charakter tázání a stane se prostou výpovědí.“ </w:t>
      </w:r>
    </w:p>
    <w:p w:rsidR="00C85991" w:rsidRPr="00A15D00" w:rsidRDefault="00C85991"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(M. </w:t>
      </w:r>
      <w:proofErr w:type="spellStart"/>
      <w:r w:rsidRPr="00A15D00">
        <w:rPr>
          <w:rFonts w:ascii="Book Antiqua" w:hAnsi="Book Antiqua"/>
          <w:color w:val="000000" w:themeColor="text1"/>
          <w:sz w:val="24"/>
          <w:szCs w:val="24"/>
        </w:rPr>
        <w:t>Heidegger</w:t>
      </w:r>
      <w:proofErr w:type="spellEnd"/>
      <w:r w:rsidRPr="00A15D00">
        <w:rPr>
          <w:rFonts w:ascii="Book Antiqua" w:hAnsi="Book Antiqua"/>
          <w:color w:val="000000" w:themeColor="text1"/>
          <w:sz w:val="24"/>
          <w:szCs w:val="24"/>
        </w:rPr>
        <w:t xml:space="preserve">: Věda, technika a zamyšlení, </w:t>
      </w:r>
      <w:proofErr w:type="spellStart"/>
      <w:r w:rsidRPr="00A15D00">
        <w:rPr>
          <w:rFonts w:ascii="Book Antiqua" w:hAnsi="Book Antiqua"/>
          <w:color w:val="000000" w:themeColor="text1"/>
          <w:sz w:val="24"/>
          <w:szCs w:val="24"/>
        </w:rPr>
        <w:t>Oikumené</w:t>
      </w:r>
      <w:proofErr w:type="spellEnd"/>
      <w:r w:rsidRPr="00A15D00">
        <w:rPr>
          <w:rFonts w:ascii="Book Antiqua" w:hAnsi="Book Antiqua"/>
          <w:color w:val="000000" w:themeColor="text1"/>
          <w:sz w:val="24"/>
          <w:szCs w:val="24"/>
        </w:rPr>
        <w:t>, Praha 2004, str. 6O.)</w:t>
      </w: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 nám třeba zamyšlení?</w:t>
      </w: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Téměř unisono ze všech stran dnes zní: Je nám třeba co největšího hospodářského růstu, je nám třeba co nejrychlejšího technologického pokroku, je nám třeba maxima zdravého životního stylu, je nám třeba sociální korektnosti a spravedlnosti, je nám třeba dokonalé zdravotní péče, je nám třeba … Ale zamyšlení??</w:t>
      </w: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Kdepak!!</w:t>
      </w: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 přece daleko více současné dějinné krizi odpovídá „potřeba zamyšlení“! Hlas, který po něčem takovém volá, je ovšem „zoufalým hlasem znějícím zamlkle v poušti současné horečnaté a chaotické aktivity lidského společenství“.</w:t>
      </w: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Nemá a ani nemůže mít odezvu</w:t>
      </w:r>
      <w:r w:rsidR="007B641E" w:rsidRPr="00A15D00">
        <w:rPr>
          <w:rFonts w:ascii="Book Antiqua" w:hAnsi="Book Antiqua"/>
          <w:color w:val="000000" w:themeColor="text1"/>
          <w:sz w:val="24"/>
          <w:szCs w:val="24"/>
        </w:rPr>
        <w:t xml:space="preserve">, prakticky žádná ozvěna ho neopakuje, neboť lidé více a více „jednají“, „jsou činní“ a myšlení, resp. „myšlení“ – </w:t>
      </w:r>
      <w:proofErr w:type="spellStart"/>
      <w:r w:rsidR="007B641E" w:rsidRPr="00A15D00">
        <w:rPr>
          <w:rFonts w:ascii="Book Antiqua" w:hAnsi="Book Antiqua"/>
          <w:i/>
          <w:color w:val="000000" w:themeColor="text1"/>
          <w:sz w:val="24"/>
          <w:szCs w:val="24"/>
        </w:rPr>
        <w:t>horribile</w:t>
      </w:r>
      <w:proofErr w:type="spellEnd"/>
      <w:r w:rsidR="007B641E" w:rsidRPr="00A15D00">
        <w:rPr>
          <w:rFonts w:ascii="Book Antiqua" w:hAnsi="Book Antiqua"/>
          <w:i/>
          <w:color w:val="000000" w:themeColor="text1"/>
          <w:sz w:val="24"/>
          <w:szCs w:val="24"/>
        </w:rPr>
        <w:t xml:space="preserve"> </w:t>
      </w:r>
      <w:proofErr w:type="spellStart"/>
      <w:r w:rsidR="007B641E" w:rsidRPr="00A15D00">
        <w:rPr>
          <w:rFonts w:ascii="Book Antiqua" w:hAnsi="Book Antiqua"/>
          <w:i/>
          <w:color w:val="000000" w:themeColor="text1"/>
          <w:sz w:val="24"/>
          <w:szCs w:val="24"/>
        </w:rPr>
        <w:t>dictu</w:t>
      </w:r>
      <w:proofErr w:type="spellEnd"/>
      <w:r w:rsidR="007B641E" w:rsidRPr="00A15D00">
        <w:rPr>
          <w:rFonts w:ascii="Book Antiqua" w:hAnsi="Book Antiqua"/>
          <w:color w:val="000000" w:themeColor="text1"/>
          <w:sz w:val="24"/>
          <w:szCs w:val="24"/>
        </w:rPr>
        <w:t xml:space="preserve"> – přenechávají raději strojům. Příliš mnoho aktivit, ale téměř žádné myšlení.</w:t>
      </w:r>
    </w:p>
    <w:p w:rsidR="007B641E" w:rsidRPr="00A15D00" w:rsidRDefault="007B641E" w:rsidP="00A15D00">
      <w:pPr>
        <w:jc w:val="both"/>
        <w:rPr>
          <w:rFonts w:ascii="Book Antiqua" w:hAnsi="Book Antiqua"/>
          <w:color w:val="000000" w:themeColor="text1"/>
          <w:sz w:val="24"/>
          <w:szCs w:val="24"/>
        </w:rPr>
      </w:pPr>
    </w:p>
    <w:p w:rsidR="007B641E" w:rsidRPr="00A15D00" w:rsidRDefault="007B641E"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Tu je ovšem na místě otázka: O jaké činnosti se jedná? Jaké že aktivity se rozvíjejí? Ač ne vždy explicitně, přesto jasně a zřetelně zní odpověď: Nu přece takové, které in-</w:t>
      </w:r>
      <w:proofErr w:type="spellStart"/>
      <w:r w:rsidRPr="00A15D00">
        <w:rPr>
          <w:rFonts w:ascii="Book Antiqua" w:hAnsi="Book Antiqua"/>
          <w:color w:val="000000" w:themeColor="text1"/>
          <w:sz w:val="24"/>
          <w:szCs w:val="24"/>
        </w:rPr>
        <w:t>stalují</w:t>
      </w:r>
      <w:proofErr w:type="spellEnd"/>
      <w:r w:rsidRPr="00A15D00">
        <w:rPr>
          <w:rFonts w:ascii="Book Antiqua" w:hAnsi="Book Antiqua"/>
          <w:color w:val="000000" w:themeColor="text1"/>
          <w:sz w:val="24"/>
          <w:szCs w:val="24"/>
        </w:rPr>
        <w:t xml:space="preserve"> jedince tam, kam se </w:t>
      </w:r>
      <w:r w:rsidR="00BF4DC0" w:rsidRPr="00A15D00">
        <w:rPr>
          <w:rFonts w:ascii="Book Antiqua" w:hAnsi="Book Antiqua"/>
          <w:color w:val="000000" w:themeColor="text1"/>
          <w:sz w:val="24"/>
          <w:szCs w:val="24"/>
        </w:rPr>
        <w:t xml:space="preserve">(podle zásadního soudu veřejného mínění) </w:t>
      </w:r>
      <w:r w:rsidRPr="00A15D00">
        <w:rPr>
          <w:rFonts w:ascii="Book Antiqua" w:hAnsi="Book Antiqua"/>
          <w:color w:val="000000" w:themeColor="text1"/>
          <w:sz w:val="24"/>
          <w:szCs w:val="24"/>
        </w:rPr>
        <w:t>in-</w:t>
      </w:r>
      <w:proofErr w:type="spellStart"/>
      <w:r w:rsidRPr="00A15D00">
        <w:rPr>
          <w:rFonts w:ascii="Book Antiqua" w:hAnsi="Book Antiqua"/>
          <w:color w:val="000000" w:themeColor="text1"/>
          <w:sz w:val="24"/>
          <w:szCs w:val="24"/>
        </w:rPr>
        <w:t>stalovat</w:t>
      </w:r>
      <w:proofErr w:type="spellEnd"/>
      <w:r w:rsidRPr="00A15D00">
        <w:rPr>
          <w:rFonts w:ascii="Book Antiqua" w:hAnsi="Book Antiqua"/>
          <w:color w:val="000000" w:themeColor="text1"/>
          <w:sz w:val="24"/>
          <w:szCs w:val="24"/>
        </w:rPr>
        <w:t xml:space="preserve"> má, aby mohl o sobě hrdě mínit, že je „</w:t>
      </w:r>
      <w:r w:rsidRPr="00A15D00">
        <w:rPr>
          <w:rFonts w:ascii="Book Antiqua" w:hAnsi="Book Antiqua"/>
          <w:i/>
          <w:color w:val="000000" w:themeColor="text1"/>
          <w:sz w:val="24"/>
          <w:szCs w:val="24"/>
        </w:rPr>
        <w:t>in</w:t>
      </w:r>
      <w:r w:rsidRPr="00A15D00">
        <w:rPr>
          <w:rFonts w:ascii="Book Antiqua" w:hAnsi="Book Antiqua"/>
          <w:color w:val="000000" w:themeColor="text1"/>
          <w:sz w:val="24"/>
          <w:szCs w:val="24"/>
        </w:rPr>
        <w:t>“ a nikoli „</w:t>
      </w:r>
      <w:proofErr w:type="spellStart"/>
      <w:r w:rsidRPr="00A15D00">
        <w:rPr>
          <w:rFonts w:ascii="Book Antiqua" w:hAnsi="Book Antiqua"/>
          <w:i/>
          <w:color w:val="000000" w:themeColor="text1"/>
          <w:sz w:val="24"/>
          <w:szCs w:val="24"/>
        </w:rPr>
        <w:t>out</w:t>
      </w:r>
      <w:proofErr w:type="spellEnd"/>
      <w:r w:rsidRPr="00A15D00">
        <w:rPr>
          <w:rFonts w:ascii="Book Antiqua" w:hAnsi="Book Antiqua"/>
          <w:color w:val="000000" w:themeColor="text1"/>
          <w:sz w:val="24"/>
          <w:szCs w:val="24"/>
        </w:rPr>
        <w:t>“!</w:t>
      </w:r>
    </w:p>
    <w:p w:rsidR="007B641E" w:rsidRPr="00A15D00" w:rsidRDefault="007B641E" w:rsidP="00A15D00">
      <w:pPr>
        <w:jc w:val="both"/>
        <w:rPr>
          <w:rFonts w:ascii="Book Antiqua" w:hAnsi="Book Antiqua"/>
          <w:color w:val="000000" w:themeColor="text1"/>
          <w:sz w:val="24"/>
          <w:szCs w:val="24"/>
        </w:rPr>
      </w:pPr>
    </w:p>
    <w:p w:rsidR="00516596" w:rsidRPr="00A15D00" w:rsidRDefault="007B641E"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Jistě, problém je „jen“ v tom, že tyto činnosti, aktivity jsou začasté veskrze bezesmyslné – neboť více</w:t>
      </w:r>
      <w:r w:rsidR="00BF4DC0" w:rsidRPr="00A15D00">
        <w:rPr>
          <w:rFonts w:ascii="Book Antiqua" w:hAnsi="Book Antiqua"/>
          <w:color w:val="000000" w:themeColor="text1"/>
          <w:sz w:val="24"/>
          <w:szCs w:val="24"/>
        </w:rPr>
        <w:t xml:space="preserve"> či</w:t>
      </w:r>
      <w:r w:rsidRPr="00A15D00">
        <w:rPr>
          <w:rFonts w:ascii="Book Antiqua" w:hAnsi="Book Antiqua"/>
          <w:color w:val="000000" w:themeColor="text1"/>
          <w:sz w:val="24"/>
          <w:szCs w:val="24"/>
        </w:rPr>
        <w:t xml:space="preserve"> méně niterně vyprázdněné. A tedy bezmyšlenkovité, </w:t>
      </w:r>
      <w:r w:rsidRPr="00A15D00">
        <w:rPr>
          <w:rFonts w:ascii="Book Antiqua" w:hAnsi="Book Antiqua"/>
          <w:color w:val="000000" w:themeColor="text1"/>
          <w:sz w:val="24"/>
          <w:szCs w:val="24"/>
        </w:rPr>
        <w:lastRenderedPageBreak/>
        <w:t>nicotné! Tedy bezesměrné, bezcílné, bezúčelné, má</w:t>
      </w:r>
      <w:r w:rsidR="00BF4DC0" w:rsidRPr="00A15D00">
        <w:rPr>
          <w:rFonts w:ascii="Book Antiqua" w:hAnsi="Book Antiqua"/>
          <w:color w:val="000000" w:themeColor="text1"/>
          <w:sz w:val="24"/>
          <w:szCs w:val="24"/>
        </w:rPr>
        <w:t>me</w:t>
      </w:r>
      <w:r w:rsidRPr="00A15D00">
        <w:rPr>
          <w:rFonts w:ascii="Book Antiqua" w:hAnsi="Book Antiqua"/>
          <w:color w:val="000000" w:themeColor="text1"/>
          <w:sz w:val="24"/>
          <w:szCs w:val="24"/>
        </w:rPr>
        <w:t>-li na mysli</w:t>
      </w:r>
      <w:r w:rsidR="00516596" w:rsidRPr="00A15D00">
        <w:rPr>
          <w:rFonts w:ascii="Book Antiqua" w:hAnsi="Book Antiqua"/>
          <w:color w:val="000000" w:themeColor="text1"/>
          <w:sz w:val="24"/>
          <w:szCs w:val="24"/>
        </w:rPr>
        <w:t xml:space="preserve"> směr, cíl, účel, jenž by byl </w:t>
      </w:r>
      <w:r w:rsidR="00BF4DC0" w:rsidRPr="00A15D00">
        <w:rPr>
          <w:rFonts w:ascii="Book Antiqua" w:hAnsi="Book Antiqua"/>
          <w:color w:val="000000" w:themeColor="text1"/>
          <w:sz w:val="24"/>
          <w:szCs w:val="24"/>
        </w:rPr>
        <w:t xml:space="preserve">alespoň částečně, alespoň zbytkově </w:t>
      </w:r>
      <w:r w:rsidR="00516596" w:rsidRPr="00A15D00">
        <w:rPr>
          <w:rFonts w:ascii="Book Antiqua" w:hAnsi="Book Antiqua"/>
          <w:color w:val="000000" w:themeColor="text1"/>
          <w:sz w:val="24"/>
          <w:szCs w:val="24"/>
        </w:rPr>
        <w:t>smysluplný!</w:t>
      </w:r>
    </w:p>
    <w:p w:rsidR="00516596" w:rsidRPr="00A15D00" w:rsidRDefault="00516596" w:rsidP="00A15D00">
      <w:pPr>
        <w:jc w:val="both"/>
        <w:rPr>
          <w:rFonts w:ascii="Book Antiqua" w:hAnsi="Book Antiqua"/>
          <w:color w:val="000000" w:themeColor="text1"/>
          <w:sz w:val="24"/>
          <w:szCs w:val="24"/>
        </w:rPr>
      </w:pPr>
    </w:p>
    <w:p w:rsidR="007B641E" w:rsidRPr="00A15D00" w:rsidRDefault="00516596"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Čím prázdnější jsou aktivity</w:t>
      </w:r>
      <w:r w:rsidR="007B641E" w:rsidRPr="00A15D00">
        <w:rPr>
          <w:rFonts w:ascii="Book Antiqua" w:hAnsi="Book Antiqua"/>
          <w:color w:val="000000" w:themeColor="text1"/>
          <w:sz w:val="24"/>
          <w:szCs w:val="24"/>
        </w:rPr>
        <w:t xml:space="preserve"> </w:t>
      </w:r>
      <w:r w:rsidRPr="00A15D00">
        <w:rPr>
          <w:rFonts w:ascii="Book Antiqua" w:hAnsi="Book Antiqua"/>
          <w:color w:val="000000" w:themeColor="text1"/>
          <w:sz w:val="24"/>
          <w:szCs w:val="24"/>
        </w:rPr>
        <w:t>plné emocí, adrenalinu, vzrušení, krátkodobé iritace, tím jsou atraktivnější. Jsouce niterně pusté, nevyžadují téměř žádného myšlení, neřku-li dokonce zamyšlení!</w:t>
      </w:r>
    </w:p>
    <w:p w:rsidR="00516596" w:rsidRPr="00A15D00" w:rsidRDefault="00516596" w:rsidP="00A15D00">
      <w:pPr>
        <w:jc w:val="both"/>
        <w:rPr>
          <w:rFonts w:ascii="Book Antiqua" w:hAnsi="Book Antiqua"/>
          <w:color w:val="000000" w:themeColor="text1"/>
          <w:sz w:val="24"/>
          <w:szCs w:val="24"/>
        </w:rPr>
      </w:pPr>
    </w:p>
    <w:p w:rsidR="00516596" w:rsidRPr="00A15D00" w:rsidRDefault="00516596"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Myslet netřeba!</w:t>
      </w:r>
    </w:p>
    <w:p w:rsidR="00516596" w:rsidRPr="00A15D00" w:rsidRDefault="00516596" w:rsidP="00A15D00">
      <w:pPr>
        <w:jc w:val="both"/>
        <w:rPr>
          <w:rFonts w:ascii="Book Antiqua" w:hAnsi="Book Antiqua"/>
          <w:color w:val="000000" w:themeColor="text1"/>
          <w:sz w:val="24"/>
          <w:szCs w:val="24"/>
        </w:rPr>
      </w:pPr>
    </w:p>
    <w:p w:rsidR="00516596" w:rsidRPr="00A15D00" w:rsidRDefault="00516596"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Je nutno se nechat uchvátit, ponořit se do bezbřehého užívání si, nechat se strhnout do bezmyšlenkovitého skandování, poskakování, hulákání, řvaní!</w:t>
      </w:r>
    </w:p>
    <w:p w:rsidR="00516596" w:rsidRPr="00A15D00" w:rsidRDefault="00516596"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 k tomu navíc je nesmírně žádoucí nechat se přitom vidět a slyšet, nechat se zatáhnout „do toho cirkusu, do toho divadla, na to </w:t>
      </w:r>
      <w:r w:rsidR="00BF4DC0" w:rsidRPr="00A15D00">
        <w:rPr>
          <w:rFonts w:ascii="Book Antiqua" w:hAnsi="Book Antiqua"/>
          <w:color w:val="000000" w:themeColor="text1"/>
          <w:sz w:val="24"/>
          <w:szCs w:val="24"/>
        </w:rPr>
        <w:t>tržiště zbytečného tlachání“. (T</w:t>
      </w:r>
      <w:r w:rsidRPr="00A15D00">
        <w:rPr>
          <w:rFonts w:ascii="Book Antiqua" w:hAnsi="Book Antiqua"/>
          <w:color w:val="000000" w:themeColor="text1"/>
          <w:sz w:val="24"/>
          <w:szCs w:val="24"/>
        </w:rPr>
        <w:t xml:space="preserve">ak to formuluje M. </w:t>
      </w:r>
      <w:proofErr w:type="spellStart"/>
      <w:r w:rsidRPr="00A15D00">
        <w:rPr>
          <w:rFonts w:ascii="Book Antiqua" w:hAnsi="Book Antiqua"/>
          <w:color w:val="000000" w:themeColor="text1"/>
          <w:sz w:val="24"/>
          <w:szCs w:val="24"/>
        </w:rPr>
        <w:t>Heidegger</w:t>
      </w:r>
      <w:proofErr w:type="spellEnd"/>
      <w:r w:rsidRPr="00A15D00">
        <w:rPr>
          <w:rFonts w:ascii="Book Antiqua" w:hAnsi="Book Antiqua"/>
          <w:color w:val="000000" w:themeColor="text1"/>
          <w:sz w:val="24"/>
          <w:szCs w:val="24"/>
        </w:rPr>
        <w:t xml:space="preserve"> v jednom ze svých zřídkavých rozhovorů.)</w:t>
      </w:r>
    </w:p>
    <w:p w:rsidR="00516596" w:rsidRPr="00A15D00" w:rsidRDefault="00516596" w:rsidP="00A15D00">
      <w:pPr>
        <w:jc w:val="both"/>
        <w:rPr>
          <w:rFonts w:ascii="Book Antiqua" w:hAnsi="Book Antiqua"/>
          <w:color w:val="000000" w:themeColor="text1"/>
          <w:sz w:val="24"/>
          <w:szCs w:val="24"/>
        </w:rPr>
      </w:pPr>
    </w:p>
    <w:p w:rsidR="00516596" w:rsidRPr="00A15D00" w:rsidRDefault="00516596"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Právě něčím takovým jsou za sebou vlečeny obrovské masy současného lidstva sevřené stejně tak planou euforií, jako neurčitou úzkostí, stejně tak všude se rozlévajícím nadšením, jako urputnou prázdnotou a osamělostí.</w:t>
      </w:r>
    </w:p>
    <w:p w:rsidR="00516596" w:rsidRPr="00A15D00" w:rsidRDefault="00516596" w:rsidP="00A15D00">
      <w:pPr>
        <w:jc w:val="both"/>
        <w:rPr>
          <w:rFonts w:ascii="Book Antiqua" w:hAnsi="Book Antiqua"/>
          <w:color w:val="000000" w:themeColor="text1"/>
          <w:sz w:val="24"/>
          <w:szCs w:val="24"/>
        </w:rPr>
      </w:pPr>
    </w:p>
    <w:p w:rsidR="00B478FA" w:rsidRPr="00A15D00" w:rsidRDefault="00516596"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 přece je jedinou perspektivou zamyšlení. Zamyšlení, které je </w:t>
      </w:r>
      <w:r w:rsidR="00B478FA" w:rsidRPr="00A15D00">
        <w:rPr>
          <w:rFonts w:ascii="Book Antiqua" w:hAnsi="Book Antiqua"/>
          <w:color w:val="000000" w:themeColor="text1"/>
          <w:sz w:val="24"/>
          <w:szCs w:val="24"/>
        </w:rPr>
        <w:t>neklidné, nepokojné, protože plné tázání.</w:t>
      </w:r>
    </w:p>
    <w:p w:rsidR="00B478FA" w:rsidRPr="00A15D00" w:rsidRDefault="00B478FA" w:rsidP="00A15D00">
      <w:pPr>
        <w:jc w:val="both"/>
        <w:rPr>
          <w:rFonts w:ascii="Book Antiqua" w:hAnsi="Book Antiqua"/>
          <w:color w:val="000000" w:themeColor="text1"/>
          <w:sz w:val="24"/>
          <w:szCs w:val="24"/>
        </w:rPr>
      </w:pPr>
    </w:p>
    <w:p w:rsidR="00B478FA" w:rsidRPr="00A15D00" w:rsidRDefault="00B478F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Ano, namítá se, že tázání nestačí, že jsou naprosto nutné odpovědi. Jako kdyby platilo, že bez odpovědi se nelze pohnout z místa. (Jistě, nelze popřít, že odpovědi mohou rozhýbat, avšak pouze tím, že se ukážou mylné, falešné, iluzivní!)</w:t>
      </w:r>
    </w:p>
    <w:p w:rsidR="00B478FA" w:rsidRPr="00A15D00" w:rsidRDefault="00B478FA" w:rsidP="00A15D00">
      <w:pPr>
        <w:jc w:val="both"/>
        <w:rPr>
          <w:rFonts w:ascii="Book Antiqua" w:hAnsi="Book Antiqua"/>
          <w:color w:val="000000" w:themeColor="text1"/>
          <w:sz w:val="24"/>
          <w:szCs w:val="24"/>
        </w:rPr>
      </w:pPr>
    </w:p>
    <w:p w:rsidR="00B478FA" w:rsidRPr="00A15D00" w:rsidRDefault="00B478F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Zádrhel totiž tkví v tom, že odpovědi jsou vždy pouze včasné a zároveň dočasné. Ale zamyšlení v podobě tázání naopak vždy a všude nevčasné a tedy ne-časné!</w:t>
      </w:r>
    </w:p>
    <w:p w:rsidR="00B478FA" w:rsidRPr="00A15D00" w:rsidRDefault="00B478F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w:t>
      </w:r>
    </w:p>
    <w:p w:rsidR="00B478FA" w:rsidRPr="00A15D00" w:rsidRDefault="00B478F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Proto je také zamyšlení prvořadým úkolem a záležitostí filosofie, neboť, jak říká M. </w:t>
      </w:r>
      <w:proofErr w:type="spellStart"/>
      <w:r w:rsidRPr="00A15D00">
        <w:rPr>
          <w:rFonts w:ascii="Book Antiqua" w:hAnsi="Book Antiqua"/>
          <w:color w:val="000000" w:themeColor="text1"/>
          <w:sz w:val="24"/>
          <w:szCs w:val="24"/>
        </w:rPr>
        <w:t>Heidegger</w:t>
      </w:r>
      <w:proofErr w:type="spellEnd"/>
      <w:r w:rsidRPr="00A15D00">
        <w:rPr>
          <w:rFonts w:ascii="Book Antiqua" w:hAnsi="Book Antiqua"/>
          <w:color w:val="000000" w:themeColor="text1"/>
          <w:sz w:val="24"/>
          <w:szCs w:val="24"/>
        </w:rPr>
        <w:t xml:space="preserve"> v jiném rozhovoru, „filosofie je bytostně nevčasná“ a „jejím původním úkolem je věci ztěžovat, znesnadňovat.“ Bylo by ovšem úžasné, kdyby se z filosofie a jejího zamyšlení stala šířící se „infekce“ zasahující nitra lidských jedinců.</w:t>
      </w:r>
    </w:p>
    <w:p w:rsidR="00B478FA" w:rsidRPr="00A15D00" w:rsidRDefault="00B478FA" w:rsidP="00A15D00">
      <w:pPr>
        <w:jc w:val="both"/>
        <w:rPr>
          <w:rFonts w:ascii="Book Antiqua" w:hAnsi="Book Antiqua"/>
          <w:color w:val="000000" w:themeColor="text1"/>
          <w:sz w:val="24"/>
          <w:szCs w:val="24"/>
        </w:rPr>
      </w:pPr>
    </w:p>
    <w:p w:rsidR="00BF4DC0" w:rsidRPr="00A15D00" w:rsidRDefault="00B478FA"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To však odporuje „duchu doby“, protože tento (anti-)duch se pase na rozlehlých pastvinách lehkosti, snadnosti, nenáročnosti, atraktivní dostupnosti, na kterých myšlenky jsou nežádoucími rostlinkami.</w:t>
      </w:r>
    </w:p>
    <w:p w:rsidR="00BF4DC0" w:rsidRPr="00A15D00" w:rsidRDefault="00BF4DC0" w:rsidP="00A15D00">
      <w:pPr>
        <w:jc w:val="both"/>
        <w:rPr>
          <w:rFonts w:ascii="Book Antiqua" w:hAnsi="Book Antiqua"/>
          <w:color w:val="000000" w:themeColor="text1"/>
          <w:sz w:val="24"/>
          <w:szCs w:val="24"/>
        </w:rPr>
      </w:pPr>
    </w:p>
    <w:p w:rsidR="00516596" w:rsidRPr="00A15D00" w:rsidRDefault="00BF4DC0" w:rsidP="00A15D00">
      <w:pPr>
        <w:jc w:val="both"/>
        <w:rPr>
          <w:rFonts w:ascii="Book Antiqua" w:hAnsi="Book Antiqua"/>
          <w:color w:val="000000" w:themeColor="text1"/>
          <w:sz w:val="24"/>
          <w:szCs w:val="24"/>
        </w:rPr>
      </w:pPr>
      <w:r w:rsidRPr="00A15D00">
        <w:rPr>
          <w:rFonts w:ascii="Book Antiqua" w:hAnsi="Book Antiqua"/>
          <w:color w:val="000000" w:themeColor="text1"/>
          <w:sz w:val="24"/>
          <w:szCs w:val="24"/>
        </w:rPr>
        <w:t xml:space="preserve">            Ne, není to žádné lkaní, není to žádný „pláč nad rozlitým filosofickým mlékem“. Nejsou to ani výtky, je to prosté konstatování. Konstatování, jež by mělo vést k závěru, že této krizové dějinné situaci, kterou prožíváme, by bylo třeba zamyšlení „</w:t>
      </w:r>
      <w:proofErr w:type="spellStart"/>
      <w:r w:rsidRPr="00A15D00">
        <w:rPr>
          <w:rFonts w:ascii="Book Antiqua" w:hAnsi="Book Antiqua"/>
          <w:i/>
          <w:color w:val="000000" w:themeColor="text1"/>
          <w:sz w:val="24"/>
          <w:szCs w:val="24"/>
        </w:rPr>
        <w:t>wie</w:t>
      </w:r>
      <w:proofErr w:type="spellEnd"/>
      <w:r w:rsidRPr="00A15D00">
        <w:rPr>
          <w:rFonts w:ascii="Book Antiqua" w:hAnsi="Book Antiqua"/>
          <w:i/>
          <w:color w:val="000000" w:themeColor="text1"/>
          <w:sz w:val="24"/>
          <w:szCs w:val="24"/>
        </w:rPr>
        <w:t xml:space="preserve"> </w:t>
      </w:r>
      <w:proofErr w:type="spellStart"/>
      <w:r w:rsidRPr="00A15D00">
        <w:rPr>
          <w:rFonts w:ascii="Book Antiqua" w:hAnsi="Book Antiqua"/>
          <w:i/>
          <w:color w:val="000000" w:themeColor="text1"/>
          <w:sz w:val="24"/>
          <w:szCs w:val="24"/>
        </w:rPr>
        <w:t>Be-steigung</w:t>
      </w:r>
      <w:proofErr w:type="spellEnd"/>
      <w:r w:rsidRPr="00A15D00">
        <w:rPr>
          <w:rFonts w:ascii="Book Antiqua" w:hAnsi="Book Antiqua"/>
          <w:color w:val="000000" w:themeColor="text1"/>
          <w:sz w:val="24"/>
          <w:szCs w:val="24"/>
        </w:rPr>
        <w:t xml:space="preserve">“ – „jako zamyšlení, které se snaží vstoupit do oblasti, z níže se rodí smysl.“ (M. </w:t>
      </w:r>
      <w:proofErr w:type="spellStart"/>
      <w:r w:rsidRPr="00A15D00">
        <w:rPr>
          <w:rFonts w:ascii="Book Antiqua" w:hAnsi="Book Antiqua"/>
          <w:color w:val="000000" w:themeColor="text1"/>
          <w:sz w:val="24"/>
          <w:szCs w:val="24"/>
        </w:rPr>
        <w:t>Heidegger</w:t>
      </w:r>
      <w:proofErr w:type="spellEnd"/>
      <w:r w:rsidRPr="00A15D00">
        <w:rPr>
          <w:rFonts w:ascii="Book Antiqua" w:hAnsi="Book Antiqua"/>
          <w:color w:val="000000" w:themeColor="text1"/>
          <w:sz w:val="24"/>
          <w:szCs w:val="24"/>
        </w:rPr>
        <w:t>)</w:t>
      </w:r>
      <w:r w:rsidR="00B478FA" w:rsidRPr="00A15D00">
        <w:rPr>
          <w:rFonts w:ascii="Book Antiqua" w:hAnsi="Book Antiqua"/>
          <w:color w:val="000000" w:themeColor="text1"/>
          <w:sz w:val="24"/>
          <w:szCs w:val="24"/>
        </w:rPr>
        <w:t xml:space="preserve">               </w:t>
      </w:r>
      <w:r w:rsidR="00516596" w:rsidRPr="00A15D00">
        <w:rPr>
          <w:rFonts w:ascii="Book Antiqua" w:hAnsi="Book Antiqua"/>
          <w:color w:val="000000" w:themeColor="text1"/>
          <w:sz w:val="24"/>
          <w:szCs w:val="24"/>
        </w:rPr>
        <w:t xml:space="preserve">  </w:t>
      </w:r>
    </w:p>
    <w:p w:rsidR="008B0197" w:rsidRPr="00A15D00" w:rsidRDefault="008B0197" w:rsidP="00A15D00">
      <w:pPr>
        <w:jc w:val="both"/>
        <w:rPr>
          <w:rFonts w:ascii="Book Antiqua" w:hAnsi="Book Antiqua"/>
          <w:color w:val="000000" w:themeColor="text1"/>
          <w:sz w:val="24"/>
          <w:szCs w:val="24"/>
        </w:rPr>
      </w:pPr>
    </w:p>
    <w:p w:rsidR="008B0197" w:rsidRPr="00A15D00" w:rsidRDefault="008B0197" w:rsidP="00A15D00">
      <w:pPr>
        <w:jc w:val="both"/>
        <w:rPr>
          <w:rFonts w:ascii="Book Antiqua" w:hAnsi="Book Antiqua"/>
          <w:color w:val="C00000"/>
          <w:sz w:val="24"/>
          <w:szCs w:val="24"/>
        </w:rPr>
      </w:pPr>
      <w:r w:rsidRPr="00A15D00">
        <w:rPr>
          <w:rFonts w:ascii="Book Antiqua" w:hAnsi="Book Antiqua"/>
          <w:color w:val="C00000"/>
          <w:sz w:val="24"/>
          <w:szCs w:val="24"/>
        </w:rPr>
        <w:t xml:space="preserve">                 </w:t>
      </w:r>
    </w:p>
    <w:p w:rsidR="00C85991" w:rsidRPr="00A15D00" w:rsidRDefault="00C85991"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A15D00" w:rsidRPr="00A15D00" w:rsidRDefault="00A15D00" w:rsidP="00A15D00">
      <w:pPr>
        <w:pStyle w:val="Nadpis2"/>
        <w:jc w:val="both"/>
        <w:rPr>
          <w:rFonts w:ascii="Book Antiqua" w:hAnsi="Book Antiqua"/>
          <w:sz w:val="24"/>
          <w:szCs w:val="24"/>
        </w:rPr>
      </w:pPr>
      <w:bookmarkStart w:id="15" w:name="_Toc481063213"/>
      <w:bookmarkStart w:id="16" w:name="_Toc478287122"/>
      <w:bookmarkStart w:id="17" w:name="_Toc473793940"/>
      <w:r w:rsidRPr="00A15D00">
        <w:rPr>
          <w:rFonts w:ascii="Book Antiqua" w:hAnsi="Book Antiqua"/>
          <w:sz w:val="24"/>
          <w:szCs w:val="24"/>
        </w:rPr>
        <w:t xml:space="preserve">Fink, </w:t>
      </w:r>
      <w:r w:rsidR="00764204" w:rsidRPr="00A15D00">
        <w:rPr>
          <w:rFonts w:ascii="Book Antiqua" w:hAnsi="Book Antiqua"/>
          <w:sz w:val="24"/>
          <w:szCs w:val="24"/>
        </w:rPr>
        <w:t>E</w:t>
      </w:r>
      <w:r w:rsidRPr="00A15D00">
        <w:rPr>
          <w:rFonts w:ascii="Book Antiqua" w:hAnsi="Book Antiqua"/>
          <w:sz w:val="24"/>
          <w:szCs w:val="24"/>
        </w:rPr>
        <w:t>ugen</w:t>
      </w:r>
      <w:bookmarkEnd w:id="15"/>
      <w:r w:rsidRPr="00A15D00">
        <w:rPr>
          <w:rFonts w:ascii="Book Antiqua" w:hAnsi="Book Antiqua"/>
          <w:sz w:val="24"/>
          <w:szCs w:val="24"/>
        </w:rPr>
        <w:t xml:space="preserve"> </w:t>
      </w:r>
      <w:r w:rsidR="00764204" w:rsidRPr="00A15D00">
        <w:rPr>
          <w:rFonts w:ascii="Book Antiqua" w:hAnsi="Book Antiqua"/>
          <w:sz w:val="24"/>
          <w:szCs w:val="24"/>
        </w:rPr>
        <w:t xml:space="preserve"> </w:t>
      </w:r>
    </w:p>
    <w:p w:rsidR="00A15D00" w:rsidRPr="00A15D00" w:rsidRDefault="00A15D00"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Hra jako symbol světa.</w:t>
      </w:r>
      <w:bookmarkEnd w:id="16"/>
      <w:r w:rsidRPr="00A15D00">
        <w:rPr>
          <w:rFonts w:ascii="Book Antiqua" w:hAnsi="Book Antiqua"/>
          <w:sz w:val="24"/>
          <w:szCs w:val="24"/>
        </w:rPr>
        <w:t xml:space="preserve"> </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Český spisovatel 1993. (s. 137 – 138)</w:t>
      </w:r>
      <w:bookmarkEnd w:id="17"/>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w:t>
      </w:r>
      <w:r w:rsidR="00A15D00" w:rsidRPr="00A15D00">
        <w:rPr>
          <w:rFonts w:ascii="Book Antiqua" w:hAnsi="Book Antiqua"/>
          <w:sz w:val="24"/>
          <w:szCs w:val="24"/>
        </w:rPr>
        <w:t>P. K.</w:t>
      </w:r>
      <w:r w:rsidRPr="00A15D00">
        <w:rPr>
          <w:rFonts w:ascii="Book Antiqua" w:hAnsi="Book Antiqua"/>
          <w:sz w:val="24"/>
          <w:szCs w:val="24"/>
        </w:rPr>
        <w: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xml:space="preserve">„Všechno pomíjivé je pouze podobenství“ – to platí v metafyzice s jejím rozlišováním časného a věčného, avšak neplatí to pro myšlení usilující o to, aby se stalo filosofií ve smyslu </w:t>
      </w:r>
      <w:r w:rsidR="00A15D00" w:rsidRPr="00A15D00">
        <w:rPr>
          <w:rFonts w:ascii="Book Antiqua" w:hAnsi="Book Antiqua"/>
          <w:i/>
          <w:sz w:val="24"/>
          <w:szCs w:val="24"/>
        </w:rPr>
        <w:t>světské moudrosti</w:t>
      </w:r>
      <w:r w:rsidRPr="00A15D00">
        <w:rPr>
          <w:rFonts w:ascii="Book Antiqua" w:hAnsi="Book Antiqua"/>
          <w:i/>
          <w:sz w:val="24"/>
          <w:szCs w:val="24"/>
        </w:rPr>
        <w:t xml:space="preserve">, které konečné není odpadnutím od ideje a nicotným zdáním, nýbrž tím, co je bytostně uvnitř světa a tu a tam může ve světle světa vysvitnout. Docelení tu nic nedoplňuje, nepřipojuje nic, co předtím chybělo anebo čeho se tu nedostávalo, nepřikládá jedno jsoucno k druhému a vůbec neruší fragmentární ráz konečných věcí – nýbrž naopak je jako tyto individualizované jednotliviny výslovně vrací objímajícímu celku světa. Docelení tedy musíme myslet z celku světa, a nikoli z nějaké celosti uvnitř světa. Teď již nejde o to učinit nějaké úlomky celými v tom smyslu, v němž jsou celkem věci uvnitř světa, nýbrž toto </w:t>
      </w:r>
      <w:proofErr w:type="spellStart"/>
      <w:r w:rsidRPr="00A15D00">
        <w:rPr>
          <w:rFonts w:ascii="Book Antiqua" w:hAnsi="Book Antiqua"/>
          <w:i/>
          <w:sz w:val="24"/>
          <w:szCs w:val="24"/>
        </w:rPr>
        <w:t>nitrosvětské</w:t>
      </w:r>
      <w:proofErr w:type="spellEnd"/>
      <w:r w:rsidRPr="00A15D00">
        <w:rPr>
          <w:rFonts w:ascii="Book Antiqua" w:hAnsi="Book Antiqua"/>
          <w:i/>
          <w:sz w:val="24"/>
          <w:szCs w:val="24"/>
        </w:rPr>
        <w:t xml:space="preserve"> „být celým“ jako takové je třeba pojmout jako zlomek. Takto se z věcí stanou </w:t>
      </w:r>
      <w:r w:rsidRPr="00A15D00">
        <w:rPr>
          <w:rFonts w:ascii="Book Antiqua" w:hAnsi="Book Antiqua"/>
          <w:i/>
          <w:sz w:val="24"/>
          <w:szCs w:val="24"/>
        </w:rPr>
        <w:lastRenderedPageBreak/>
        <w:t xml:space="preserve">SYMBOLA; nikoli jako znaky něčeho jiného jsou věci </w:t>
      </w:r>
      <w:proofErr w:type="spellStart"/>
      <w:r w:rsidRPr="00A15D00">
        <w:rPr>
          <w:rFonts w:ascii="Book Antiqua" w:hAnsi="Book Antiqua"/>
          <w:i/>
          <w:sz w:val="24"/>
          <w:szCs w:val="24"/>
        </w:rPr>
        <w:t>symbola</w:t>
      </w:r>
      <w:proofErr w:type="spellEnd"/>
      <w:r w:rsidRPr="00A15D00">
        <w:rPr>
          <w:rFonts w:ascii="Book Antiqua" w:hAnsi="Book Antiqua"/>
          <w:i/>
          <w:sz w:val="24"/>
          <w:szCs w:val="24"/>
        </w:rPr>
        <w:t xml:space="preserve">, nýbrž právě jako ony samy, pokud svou konečnost ukazují jako konečnost uvnitř světa. Obvykle žijeme v pozoruhodné zaujatosti a slepotě: nestaráme se o to, co taková konečnost vůbec jest. Žijeme dnem, žijeme světem, a přitom se vůbec netážeme, v čem a vzhledem k čemu žijeme. Jsme stísnění neustálým doléháním věcí, které nás ze všech stran </w:t>
      </w:r>
      <w:r w:rsidR="00A15D00" w:rsidRPr="00A15D00">
        <w:rPr>
          <w:rFonts w:ascii="Book Antiqua" w:hAnsi="Book Antiqua"/>
          <w:i/>
          <w:sz w:val="24"/>
          <w:szCs w:val="24"/>
        </w:rPr>
        <w:t>obklopují, a přitom</w:t>
      </w:r>
      <w:r w:rsidRPr="00A15D00">
        <w:rPr>
          <w:rFonts w:ascii="Book Antiqua" w:hAnsi="Book Antiqua"/>
          <w:i/>
          <w:sz w:val="24"/>
          <w:szCs w:val="24"/>
        </w:rPr>
        <w:t xml:space="preserve"> se vůbec nezamýšlíme o poli; prostoru a </w:t>
      </w:r>
      <w:proofErr w:type="gramStart"/>
      <w:r w:rsidRPr="00A15D00">
        <w:rPr>
          <w:rFonts w:ascii="Book Antiqua" w:hAnsi="Book Antiqua"/>
          <w:i/>
          <w:sz w:val="24"/>
          <w:szCs w:val="24"/>
        </w:rPr>
        <w:t>čase</w:t>
      </w:r>
      <w:proofErr w:type="gramEnd"/>
      <w:r w:rsidRPr="00A15D00">
        <w:rPr>
          <w:rFonts w:ascii="Book Antiqua" w:hAnsi="Book Antiqua"/>
          <w:i/>
          <w:sz w:val="24"/>
          <w:szCs w:val="24"/>
        </w:rPr>
        <w:t xml:space="preserve"> tohoto doléhání. Jen zřídka a ponejvíce nakrátko nám věci rozevírají svou „hloubku světa“, poukazují na vládnoucí celek tak, aniž by nás odváděly a vedly k něčemu jinému; tehdy však naopak zůstáváme s nimi, hroužíme se do nich a zakoušíme, jak jimi prochvívá celek. V prohlubování věci směrem ke světu se věc stává symbolem, děje se SYMBALLEIN jsoucna a univerza. Toť nejpůvodnější kouzlo: nepojmenovatelná moc </w:t>
      </w:r>
      <w:proofErr w:type="spellStart"/>
      <w:r w:rsidRPr="00A15D00">
        <w:rPr>
          <w:rFonts w:ascii="Book Antiqua" w:hAnsi="Book Antiqua"/>
          <w:i/>
          <w:sz w:val="24"/>
          <w:szCs w:val="24"/>
        </w:rPr>
        <w:t>všehomíra</w:t>
      </w:r>
      <w:proofErr w:type="spellEnd"/>
      <w:r w:rsidRPr="00A15D00">
        <w:rPr>
          <w:rFonts w:ascii="Book Antiqua" w:hAnsi="Book Antiqua"/>
          <w:i/>
          <w:sz w:val="24"/>
          <w:szCs w:val="24"/>
        </w:rPr>
        <w:t xml:space="preserve"> se zjevuje </w:t>
      </w:r>
      <w:proofErr w:type="spellStart"/>
      <w:r w:rsidRPr="00A15D00">
        <w:rPr>
          <w:rFonts w:ascii="Book Antiqua" w:hAnsi="Book Antiqua"/>
          <w:i/>
          <w:sz w:val="24"/>
          <w:szCs w:val="24"/>
        </w:rPr>
        <w:t>prostřed</w:t>
      </w:r>
      <w:proofErr w:type="spellEnd"/>
      <w:r w:rsidRPr="00A15D00">
        <w:rPr>
          <w:rFonts w:ascii="Book Antiqua" w:hAnsi="Book Antiqua"/>
          <w:i/>
          <w:sz w:val="24"/>
          <w:szCs w:val="24"/>
        </w:rPr>
        <w:t xml:space="preserve"> křehkých věcí. Tehdy se hvězdy noční oblohy mohou otáčet kolem dvou zřítelnic, na zbrani může zablesknout světlo světa – jako na Odysseově luku po pobití nápadníků – a prosté rozlomení chleba může být symbolem ve svrchovaném smyslu. Přivodit tyto proměny věcí, to není zůstaveno svobodné vůli člověka. Vysvitnutí světla světa na věcech uvnitř světa přichází nevoláno – je jako přepadení.</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   </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Tentokráte se nejedná o text pod čárou, E. Fink tento způsob psaní příliš nepoužívá, nezneužívá. Přesto jsme zvolili krátký výňatek z textu jeho práce Hra jako symbol světa, neboť je v mnohem příznačný a doplňující naše předchozí úvahy o poznávání a řádu poznávání.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Začněme tedy s pokusem o interpretaci výše uvedeného textu a to tak, abychom se vtěsnali do myšlení, které se chce stát filosofií ve smyslu světské moudrosti:</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V prvé řadě je nutné vypořádat se nějak s rozlišením mezi metafyzikou a filosofii ve smyslu světské moudrosti. Filosofie se takto (i když snad jen zdánlivě) odlišuje od metafyziky.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Toto rozlišení je pro nás od počátku nepřijatelné, neboť tradice metafyziky nám spadá vjedno s filosofii, i když pro někoho jen s ontologickou části filosofického myšlení (jak je tomu u zjednodušeného pochopení Aristotela). Pro nás jde spíše o </w:t>
      </w:r>
      <w:proofErr w:type="spellStart"/>
      <w:r w:rsidRPr="00A15D00">
        <w:rPr>
          <w:rFonts w:ascii="Book Antiqua" w:hAnsi="Book Antiqua"/>
          <w:sz w:val="24"/>
          <w:szCs w:val="24"/>
        </w:rPr>
        <w:t>Parmenidovsko</w:t>
      </w:r>
      <w:proofErr w:type="spellEnd"/>
      <w:r w:rsidRPr="00A15D00">
        <w:rPr>
          <w:rFonts w:ascii="Book Antiqua" w:hAnsi="Book Antiqua"/>
          <w:sz w:val="24"/>
          <w:szCs w:val="24"/>
        </w:rPr>
        <w:t xml:space="preserve"> – Platónskou tradicí, kdy myšlení a bytí jedno jsou. Fink specifikuje metafyziku a filosofii ve smyslu světské moudrosti. Metafyzika pro něj rozlišuje mezi časným a věčným, což znamená, mezi tím, co jest dočasné a tím, co je věčné a trvající jinými slovy mezi jsoucny a bytím. Jsoucna, jak uvádí jinde, </w:t>
      </w:r>
      <w:proofErr w:type="gramStart"/>
      <w:r w:rsidRPr="00A15D00">
        <w:rPr>
          <w:rFonts w:ascii="Book Antiqua" w:hAnsi="Book Antiqua"/>
          <w:sz w:val="24"/>
          <w:szCs w:val="24"/>
        </w:rPr>
        <w:t>jsou</w:t>
      </w:r>
      <w:proofErr w:type="gramEnd"/>
      <w:r w:rsidRPr="00A15D00">
        <w:rPr>
          <w:rFonts w:ascii="Book Antiqua" w:hAnsi="Book Antiqua"/>
          <w:sz w:val="24"/>
          <w:szCs w:val="24"/>
        </w:rPr>
        <w:t xml:space="preserve"> proměnlivá </w:t>
      </w:r>
      <w:proofErr w:type="gramStart"/>
      <w:r w:rsidRPr="00A15D00">
        <w:rPr>
          <w:rFonts w:ascii="Book Antiqua" w:hAnsi="Book Antiqua"/>
          <w:sz w:val="24"/>
          <w:szCs w:val="24"/>
        </w:rPr>
        <w:t>vznikají</w:t>
      </w:r>
      <w:proofErr w:type="gramEnd"/>
      <w:r w:rsidRPr="00A15D00">
        <w:rPr>
          <w:rFonts w:ascii="Book Antiqua" w:hAnsi="Book Antiqua"/>
          <w:sz w:val="24"/>
          <w:szCs w:val="24"/>
        </w:rPr>
        <w:t xml:space="preserve"> a zanikají, proměňují se. S bytím se to má jinak, to bytuje, nepodléhá ničemu, jest. Z tohoto časového pojetí (časné a věčné) pak vyplývá postavení filosofie ve smyslu světské moudrosti jako to, kdy především časné by spadalo do jejího oboru myšlení.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Pro nás (tentokráte v kantovské tradici) je metafyzika zaměřena </w:t>
      </w:r>
      <w:proofErr w:type="gramStart"/>
      <w:r w:rsidRPr="00A15D00">
        <w:rPr>
          <w:rFonts w:ascii="Book Antiqua" w:hAnsi="Book Antiqua"/>
          <w:sz w:val="24"/>
          <w:szCs w:val="24"/>
        </w:rPr>
        <w:t>na</w:t>
      </w:r>
      <w:proofErr w:type="gramEnd"/>
      <w:r w:rsidRPr="00A15D00">
        <w:rPr>
          <w:rFonts w:ascii="Book Antiqua" w:hAnsi="Book Antiqua"/>
          <w:sz w:val="24"/>
          <w:szCs w:val="24"/>
        </w:rPr>
        <w:t>:</w:t>
      </w:r>
    </w:p>
    <w:p w:rsidR="00764204" w:rsidRPr="00A15D00" w:rsidRDefault="00764204" w:rsidP="00A15D00">
      <w:pPr>
        <w:numPr>
          <w:ilvl w:val="0"/>
          <w:numId w:val="2"/>
        </w:numPr>
        <w:jc w:val="both"/>
        <w:rPr>
          <w:rFonts w:ascii="Book Antiqua" w:hAnsi="Book Antiqua"/>
          <w:sz w:val="24"/>
          <w:szCs w:val="24"/>
        </w:rPr>
      </w:pPr>
      <w:r w:rsidRPr="00A15D00">
        <w:rPr>
          <w:rFonts w:ascii="Book Antiqua" w:hAnsi="Book Antiqua"/>
          <w:sz w:val="24"/>
          <w:szCs w:val="24"/>
        </w:rPr>
        <w:t>duši;</w:t>
      </w:r>
    </w:p>
    <w:p w:rsidR="00764204" w:rsidRPr="00A15D00" w:rsidRDefault="00764204" w:rsidP="00A15D00">
      <w:pPr>
        <w:numPr>
          <w:ilvl w:val="0"/>
          <w:numId w:val="2"/>
        </w:numPr>
        <w:jc w:val="both"/>
        <w:rPr>
          <w:rFonts w:ascii="Book Antiqua" w:hAnsi="Book Antiqua"/>
          <w:sz w:val="24"/>
          <w:szCs w:val="24"/>
        </w:rPr>
      </w:pPr>
      <w:r w:rsidRPr="00A15D00">
        <w:rPr>
          <w:rFonts w:ascii="Book Antiqua" w:hAnsi="Book Antiqua"/>
          <w:sz w:val="24"/>
          <w:szCs w:val="24"/>
        </w:rPr>
        <w:t>kosmos;</w:t>
      </w:r>
    </w:p>
    <w:p w:rsidR="00764204" w:rsidRPr="00A15D00" w:rsidRDefault="00764204" w:rsidP="00A15D00">
      <w:pPr>
        <w:numPr>
          <w:ilvl w:val="0"/>
          <w:numId w:val="2"/>
        </w:numPr>
        <w:jc w:val="both"/>
        <w:rPr>
          <w:rFonts w:ascii="Book Antiqua" w:hAnsi="Book Antiqua"/>
          <w:sz w:val="24"/>
          <w:szCs w:val="24"/>
        </w:rPr>
      </w:pPr>
      <w:r w:rsidRPr="00A15D00">
        <w:rPr>
          <w:rFonts w:ascii="Book Antiqua" w:hAnsi="Book Antiqua"/>
          <w:sz w:val="24"/>
          <w:szCs w:val="24"/>
        </w:rPr>
        <w:t>a boha.</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lastRenderedPageBreak/>
        <w:t xml:space="preserve">Jistě, všechny takto nadefinované oblasti spadají vjedno s věčnem, přesto jsou vymezeny ještě i jinak než jen časově. Každý cítí, že při tomto pojetí metafyziky jde také o </w:t>
      </w:r>
      <w:proofErr w:type="spellStart"/>
      <w:r w:rsidRPr="00A15D00">
        <w:rPr>
          <w:rFonts w:ascii="Book Antiqua" w:hAnsi="Book Antiqua"/>
          <w:sz w:val="24"/>
          <w:szCs w:val="24"/>
        </w:rPr>
        <w:t>transcedenci</w:t>
      </w:r>
      <w:proofErr w:type="spellEnd"/>
      <w:r w:rsidRPr="00A15D00">
        <w:rPr>
          <w:rFonts w:ascii="Book Antiqua" w:hAnsi="Book Antiqua"/>
          <w:sz w:val="24"/>
          <w:szCs w:val="24"/>
        </w:rPr>
        <w:t xml:space="preserve">, neboť světská moudrost je zde překračovaná.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Filosofie by se takto stávala jen průzkumníkem mezi jsoucny, byla by </w:t>
      </w:r>
      <w:proofErr w:type="spellStart"/>
      <w:r w:rsidRPr="00A15D00">
        <w:rPr>
          <w:rFonts w:ascii="Book Antiqua" w:hAnsi="Book Antiqua"/>
          <w:sz w:val="24"/>
          <w:szCs w:val="24"/>
        </w:rPr>
        <w:t>nitrosvětskou</w:t>
      </w:r>
      <w:proofErr w:type="spellEnd"/>
      <w:r w:rsidRPr="00A15D00">
        <w:rPr>
          <w:rFonts w:ascii="Book Antiqua" w:hAnsi="Book Antiqua"/>
          <w:sz w:val="24"/>
          <w:szCs w:val="24"/>
        </w:rPr>
        <w:t xml:space="preserve"> záležitostí, avšak i když by </w:t>
      </w:r>
      <w:proofErr w:type="gramStart"/>
      <w:r w:rsidRPr="00A15D00">
        <w:rPr>
          <w:rFonts w:ascii="Book Antiqua" w:hAnsi="Book Antiqua"/>
          <w:sz w:val="24"/>
          <w:szCs w:val="24"/>
        </w:rPr>
        <w:t>neskládala</w:t>
      </w:r>
      <w:proofErr w:type="gramEnd"/>
      <w:r w:rsidRPr="00A15D00">
        <w:rPr>
          <w:rFonts w:ascii="Book Antiqua" w:hAnsi="Book Antiqua"/>
          <w:sz w:val="24"/>
          <w:szCs w:val="24"/>
        </w:rPr>
        <w:t xml:space="preserve"> jsoucna k sobě nic </w:t>
      </w:r>
      <w:proofErr w:type="gramStart"/>
      <w:r w:rsidRPr="00A15D00">
        <w:rPr>
          <w:rFonts w:ascii="Book Antiqua" w:hAnsi="Book Antiqua"/>
          <w:sz w:val="24"/>
          <w:szCs w:val="24"/>
        </w:rPr>
        <w:t>nedoplňovala</w:t>
      </w:r>
      <w:proofErr w:type="gramEnd"/>
      <w:r w:rsidRPr="00A15D00">
        <w:rPr>
          <w:rFonts w:ascii="Book Antiqua" w:hAnsi="Book Antiqua"/>
          <w:sz w:val="24"/>
          <w:szCs w:val="24"/>
        </w:rPr>
        <w:t xml:space="preserve">, nepřipojovala nic, co předtím chybělo anebo čeho se tu nedostávalo, nepřikládá jedno jsoucno k druhému a vůbec neruší fragmentární ráz konečných věcí, stále by byla jen u věcí, nedoceluje. </w:t>
      </w:r>
      <w:proofErr w:type="spellStart"/>
      <w:r w:rsidRPr="00A15D00">
        <w:rPr>
          <w:rFonts w:ascii="Book Antiqua" w:hAnsi="Book Antiqua"/>
          <w:sz w:val="24"/>
          <w:szCs w:val="24"/>
        </w:rPr>
        <w:t>Transcedence</w:t>
      </w:r>
      <w:proofErr w:type="spellEnd"/>
      <w:r w:rsidRPr="00A15D00">
        <w:rPr>
          <w:rFonts w:ascii="Book Antiqua" w:hAnsi="Book Antiqua"/>
          <w:sz w:val="24"/>
          <w:szCs w:val="24"/>
        </w:rPr>
        <w:t xml:space="preserve"> by se zde nedostávalo. Jejím úkolem jakožto světské moudrosti by bylo jen tyto individualizované jednotliviny vracet objímajícímu celku světa.</w:t>
      </w:r>
    </w:p>
    <w:p w:rsidR="00764204" w:rsidRPr="00A15D00" w:rsidRDefault="00764204" w:rsidP="00A15D00">
      <w:pPr>
        <w:jc w:val="both"/>
        <w:rPr>
          <w:rFonts w:ascii="Book Antiqua" w:hAnsi="Book Antiqua"/>
          <w:sz w:val="24"/>
          <w:szCs w:val="24"/>
        </w:rPr>
      </w:pPr>
    </w:p>
    <w:p w:rsidR="00764204" w:rsidRPr="00A15D00" w:rsidRDefault="00764204" w:rsidP="00A15D00">
      <w:pPr>
        <w:tabs>
          <w:tab w:val="left" w:pos="7920"/>
        </w:tabs>
        <w:jc w:val="both"/>
        <w:rPr>
          <w:rFonts w:ascii="Book Antiqua" w:hAnsi="Book Antiqua"/>
          <w:sz w:val="24"/>
          <w:szCs w:val="24"/>
        </w:rPr>
      </w:pPr>
      <w:r w:rsidRPr="00A15D00">
        <w:rPr>
          <w:rFonts w:ascii="Book Antiqua" w:hAnsi="Book Antiqua"/>
          <w:sz w:val="24"/>
          <w:szCs w:val="24"/>
        </w:rPr>
        <w:t xml:space="preserve">Naše vymezení filosofie je mnohem </w:t>
      </w:r>
      <w:r w:rsidR="00A15D00" w:rsidRPr="00A15D00">
        <w:rPr>
          <w:rFonts w:ascii="Book Antiqua" w:hAnsi="Book Antiqua"/>
          <w:sz w:val="24"/>
          <w:szCs w:val="24"/>
        </w:rPr>
        <w:t>širší, než</w:t>
      </w:r>
      <w:r w:rsidRPr="00A15D00">
        <w:rPr>
          <w:rFonts w:ascii="Book Antiqua" w:hAnsi="Book Antiqua"/>
          <w:sz w:val="24"/>
          <w:szCs w:val="24"/>
        </w:rPr>
        <w:t xml:space="preserve"> je jen její vymezení jako světské moudrosti. Je nutné ocenit Finkovu snahu přiřknout filosofii její úsilí o navrácení jednotlivin a fragmentů do celku a vycházet z tohoto celku při konstitucí světa, avšak domníváme se, že je nutné rovněž přiřknout filosofii i snahu o </w:t>
      </w:r>
      <w:r w:rsidR="00A15D00" w:rsidRPr="00A15D00">
        <w:rPr>
          <w:rFonts w:ascii="Book Antiqua" w:hAnsi="Book Antiqua"/>
          <w:sz w:val="24"/>
          <w:szCs w:val="24"/>
        </w:rPr>
        <w:t>transcendenci</w:t>
      </w:r>
      <w:r w:rsidRPr="00A15D00">
        <w:rPr>
          <w:rFonts w:ascii="Book Antiqua" w:hAnsi="Book Antiqua"/>
          <w:sz w:val="24"/>
          <w:szCs w:val="24"/>
        </w:rPr>
        <w:t xml:space="preserve">, tedy o to, co lze považovat za věčné. Metafyziku tedy považujeme za součást filosofie, která je takto nejen světskou moudrostí. Filosofie světskou zůstává, i když bychom přijali rozlišení mezi světským a mimosvětským, či </w:t>
      </w:r>
      <w:proofErr w:type="spellStart"/>
      <w:r w:rsidRPr="00A15D00">
        <w:rPr>
          <w:rFonts w:ascii="Book Antiqua" w:hAnsi="Book Antiqua"/>
          <w:sz w:val="24"/>
          <w:szCs w:val="24"/>
        </w:rPr>
        <w:t>nadsvětským</w:t>
      </w:r>
      <w:proofErr w:type="spellEnd"/>
      <w:r w:rsidRPr="00A15D00">
        <w:rPr>
          <w:rFonts w:ascii="Book Antiqua" w:hAnsi="Book Antiqua"/>
          <w:sz w:val="24"/>
          <w:szCs w:val="24"/>
        </w:rPr>
        <w:t xml:space="preserve"> (božským) a přesto, i když musíme rozlišovat mezi úvahami filosofickými a teologickými, a přesto v sobě zahrnuje něco věčného, tedy metafyzického, čímž je bytí. Nezůstává tedy jen u jsoucen, ale prostupuje svými myšlenkami až k bytí.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Filosofie zároveň s tím, jak prozkoumává svět, je i reflexí sebe sama, neboť je uvnitř světa a prozkoumává jednotlivá jsoucna, ale ne tak, jak k sobě tato náleží, případně jak je možné je spojit (docelit), ale vždy jako celek, jehož ona sama je součástí. To vše lze nějak zahrnout pod pojem myšlení, kterým filosofie prioritně jest, a které jedině může pojmout jak jednotlivosti, zlomky, tak i celek světa.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Dále je nutné zaměřit se na to, co to znamená, že filosofie může být občas nicotným zdáním, ale zároveň se může stát tím, co občas (tedy: teď i ondy; tu i tam), uvnitř světa může vysvitnout, či problesknout a tím něco osvětlit a vyjasnit. Takovouto roli může sehrát každé udivené (divící se) myšlení, které se snaží dohlédnout někam </w:t>
      </w:r>
      <w:r w:rsidR="00A15D00" w:rsidRPr="00A15D00">
        <w:rPr>
          <w:rFonts w:ascii="Book Antiqua" w:hAnsi="Book Antiqua"/>
          <w:sz w:val="24"/>
          <w:szCs w:val="24"/>
        </w:rPr>
        <w:t>dále, než</w:t>
      </w:r>
      <w:r w:rsidRPr="00A15D00">
        <w:rPr>
          <w:rFonts w:ascii="Book Antiqua" w:hAnsi="Book Antiqua"/>
          <w:sz w:val="24"/>
          <w:szCs w:val="24"/>
        </w:rPr>
        <w:t xml:space="preserve"> jak se věci ve světě vystavují na odiv.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Fink zde upozorňuje, že: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xml:space="preserve">Obvykle žijeme v pozoruhodné zaujatosti a slepotě: nestaráme se o to, co taková konečnost vůbec jest. Žijeme dnem, žijeme světem, a přitom se vůbec netážeme, v čem a vzhledem k čemu žijeme. Jsme stísnění neustálým doléháním věcí, které nás ze všech stran </w:t>
      </w:r>
      <w:proofErr w:type="gramStart"/>
      <w:r w:rsidRPr="00A15D00">
        <w:rPr>
          <w:rFonts w:ascii="Book Antiqua" w:hAnsi="Book Antiqua"/>
          <w:i/>
          <w:sz w:val="24"/>
          <w:szCs w:val="24"/>
        </w:rPr>
        <w:t>obklopují</w:t>
      </w:r>
      <w:proofErr w:type="gramEnd"/>
      <w:r w:rsidRPr="00A15D00">
        <w:rPr>
          <w:rFonts w:ascii="Book Antiqua" w:hAnsi="Book Antiqua"/>
          <w:i/>
          <w:sz w:val="24"/>
          <w:szCs w:val="24"/>
        </w:rPr>
        <w:t xml:space="preserve"> přitom se vůbec </w:t>
      </w:r>
      <w:proofErr w:type="gramStart"/>
      <w:r w:rsidRPr="00A15D00">
        <w:rPr>
          <w:rFonts w:ascii="Book Antiqua" w:hAnsi="Book Antiqua"/>
          <w:i/>
          <w:sz w:val="24"/>
          <w:szCs w:val="24"/>
        </w:rPr>
        <w:t>nezamýšlíme</w:t>
      </w:r>
      <w:proofErr w:type="gramEnd"/>
      <w:r w:rsidRPr="00A15D00">
        <w:rPr>
          <w:rFonts w:ascii="Book Antiqua" w:hAnsi="Book Antiqua"/>
          <w:i/>
          <w:sz w:val="24"/>
          <w:szCs w:val="24"/>
        </w:rPr>
        <w:t xml:space="preserve"> o poli; prostoru a </w:t>
      </w:r>
      <w:proofErr w:type="gramStart"/>
      <w:r w:rsidRPr="00A15D00">
        <w:rPr>
          <w:rFonts w:ascii="Book Antiqua" w:hAnsi="Book Antiqua"/>
          <w:i/>
          <w:sz w:val="24"/>
          <w:szCs w:val="24"/>
        </w:rPr>
        <w:t>čase</w:t>
      </w:r>
      <w:proofErr w:type="gramEnd"/>
      <w:r w:rsidRPr="00A15D00">
        <w:rPr>
          <w:rFonts w:ascii="Book Antiqua" w:hAnsi="Book Antiqua"/>
          <w:i/>
          <w:sz w:val="24"/>
          <w:szCs w:val="24"/>
        </w:rPr>
        <w:t xml:space="preserve"> tohoto doléhání. Jen zřídka a ponejvíce nakrátko nám věci rozevírají svou „hloubku světa“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Fink také velmi často poukazuje na to, že člověk je starost, je bojem a prací za své </w:t>
      </w:r>
      <w:proofErr w:type="spellStart"/>
      <w:r w:rsidRPr="00A15D00">
        <w:rPr>
          <w:rFonts w:ascii="Book Antiqua" w:hAnsi="Book Antiqua"/>
          <w:sz w:val="24"/>
          <w:szCs w:val="24"/>
        </w:rPr>
        <w:t>sebeudržení</w:t>
      </w:r>
      <w:proofErr w:type="spellEnd"/>
      <w:r w:rsidRPr="00A15D00">
        <w:rPr>
          <w:rFonts w:ascii="Book Antiqua" w:hAnsi="Book Antiqua"/>
          <w:sz w:val="24"/>
          <w:szCs w:val="24"/>
        </w:rPr>
        <w:t xml:space="preserve"> a to jak vůči přírodě, tak i vůči společenstvím v nichž žije. </w:t>
      </w:r>
      <w:r w:rsidR="00A15D00" w:rsidRPr="00A15D00">
        <w:rPr>
          <w:rFonts w:ascii="Book Antiqua" w:hAnsi="Book Antiqua"/>
          <w:sz w:val="24"/>
          <w:szCs w:val="24"/>
        </w:rPr>
        <w:t>To</w:t>
      </w:r>
      <w:r w:rsidRPr="00A15D00">
        <w:rPr>
          <w:rFonts w:ascii="Book Antiqua" w:hAnsi="Book Antiqua"/>
          <w:sz w:val="24"/>
          <w:szCs w:val="24"/>
        </w:rPr>
        <w:t xml:space="preserve"> mu zabírá všechen časoprostor jeho života, přesto může a je vybaven tím, že ob-čas, tzn. podle </w:t>
      </w:r>
      <w:r w:rsidRPr="00A15D00">
        <w:rPr>
          <w:rFonts w:ascii="Book Antiqua" w:hAnsi="Book Antiqua"/>
          <w:sz w:val="24"/>
          <w:szCs w:val="24"/>
        </w:rPr>
        <w:lastRenderedPageBreak/>
        <w:t xml:space="preserve">jeho </w:t>
      </w:r>
      <w:r w:rsidR="00A15D00" w:rsidRPr="00A15D00">
        <w:rPr>
          <w:rFonts w:ascii="Book Antiqua" w:hAnsi="Book Antiqua"/>
          <w:sz w:val="24"/>
          <w:szCs w:val="24"/>
        </w:rPr>
        <w:t>slov, kdy</w:t>
      </w:r>
      <w:r w:rsidRPr="00A15D00">
        <w:rPr>
          <w:rFonts w:ascii="Book Antiqua" w:hAnsi="Book Antiqua"/>
          <w:sz w:val="24"/>
          <w:szCs w:val="24"/>
        </w:rPr>
        <w:t xml:space="preserve"> věci rozevírají svou hloubku světa, může něco problesknout a tím i osvětlit a vysvětlit něco více, než jak se věc vyjevuje v každodennosti.</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Je to tak, že věci rozevírají svou hloubku světa, nebo je to tak že v časoprostoru se najednou objeví </w:t>
      </w:r>
      <w:r w:rsidR="00A15D00" w:rsidRPr="00A15D00">
        <w:rPr>
          <w:rFonts w:ascii="Book Antiqua" w:hAnsi="Book Antiqua"/>
          <w:sz w:val="24"/>
          <w:szCs w:val="24"/>
        </w:rPr>
        <w:t>škvíra (?) rozsedlina (?) kterou</w:t>
      </w:r>
      <w:r w:rsidRPr="00A15D00">
        <w:rPr>
          <w:rFonts w:ascii="Book Antiqua" w:hAnsi="Book Antiqua"/>
          <w:sz w:val="24"/>
          <w:szCs w:val="24"/>
        </w:rPr>
        <w:t xml:space="preserve"> něco probleskne?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Věci jsou tak jak jsou. Nejčastěji, díky obstarávání je však pozorujeme jen jako věci, jako něco odděleného vzájemně od sebe. Pozorujeme je jako stůl a jako židli, jako hrneček s kávou a to ještě tak, že odděleně pozorujeme hrneček a odděleně kávu. A všude kolem je vzduch, který nepozorujeme, pokud nefouká vítr tak, že se větve ohýbají a přitom to vše tvoří celek, který je sice vnitřně diferencovaný, ale přesto jde o celek. Naše starost, naše práce, náš boj nám nedovoluje, abychom zahlédli celek světa, abychom měli prožitek bytí. Staráme se, či nejčastěji jen obstaráváme něco potřebného. Tu a tam dáváme věci potřebně do vztahů, jako je tomu např. u hrníčku a kávy. Hodí se to pospolu. Ale pořád to jsou věci, </w:t>
      </w:r>
      <w:proofErr w:type="gramStart"/>
      <w:r w:rsidRPr="00A15D00">
        <w:rPr>
          <w:rFonts w:ascii="Book Antiqua" w:hAnsi="Book Antiqua"/>
          <w:sz w:val="24"/>
          <w:szCs w:val="24"/>
        </w:rPr>
        <w:t>není</w:t>
      </w:r>
      <w:proofErr w:type="gramEnd"/>
      <w:r w:rsidRPr="00A15D00">
        <w:rPr>
          <w:rFonts w:ascii="Book Antiqua" w:hAnsi="Book Antiqua"/>
          <w:sz w:val="24"/>
          <w:szCs w:val="24"/>
        </w:rPr>
        <w:t xml:space="preserve"> to celek </w:t>
      </w:r>
      <w:proofErr w:type="gramStart"/>
      <w:r w:rsidRPr="00A15D00">
        <w:rPr>
          <w:rFonts w:ascii="Book Antiqua" w:hAnsi="Book Antiqua"/>
          <w:sz w:val="24"/>
          <w:szCs w:val="24"/>
        </w:rPr>
        <w:t>neprosvítá</w:t>
      </w:r>
      <w:proofErr w:type="gramEnd"/>
      <w:r w:rsidRPr="00A15D00">
        <w:rPr>
          <w:rFonts w:ascii="Book Antiqua" w:hAnsi="Book Antiqua"/>
          <w:sz w:val="24"/>
          <w:szCs w:val="24"/>
        </w:rPr>
        <w:t xml:space="preserve"> tím bytí jako bytí. Samozřejmě, věci jsou, ale stále pro nás jsou jako věci jako jednotlivá jsoucna, neprosvítá jimi bytí, nerozevírají svou „hloubku světa“.</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Filosofický postoj však poukazuje především k hloubce světa, tedy tam kde všechno splývá v jedno, i když se projevuje jako jednotlivosti, či jako věc k užitku. Jak však takový filosofický postoj, aby </w:t>
      </w:r>
      <w:proofErr w:type="gramStart"/>
      <w:r w:rsidRPr="00A15D00">
        <w:rPr>
          <w:rFonts w:ascii="Book Antiqua" w:hAnsi="Book Antiqua"/>
          <w:sz w:val="24"/>
          <w:szCs w:val="24"/>
        </w:rPr>
        <w:t>byl</w:t>
      </w:r>
      <w:proofErr w:type="gramEnd"/>
      <w:r w:rsidRPr="00A15D00">
        <w:rPr>
          <w:rFonts w:ascii="Book Antiqua" w:hAnsi="Book Antiqua"/>
          <w:sz w:val="24"/>
          <w:szCs w:val="24"/>
        </w:rPr>
        <w:t xml:space="preserve"> se vším všudy přijatelný </w:t>
      </w:r>
      <w:proofErr w:type="gramStart"/>
      <w:r w:rsidRPr="00A15D00">
        <w:rPr>
          <w:rFonts w:ascii="Book Antiqua" w:hAnsi="Book Antiqua"/>
          <w:sz w:val="24"/>
          <w:szCs w:val="24"/>
        </w:rPr>
        <w:t>je</w:t>
      </w:r>
      <w:proofErr w:type="gramEnd"/>
      <w:r w:rsidRPr="00A15D00">
        <w:rPr>
          <w:rFonts w:ascii="Book Antiqua" w:hAnsi="Book Antiqua"/>
          <w:sz w:val="24"/>
          <w:szCs w:val="24"/>
        </w:rPr>
        <w:t xml:space="preserve"> možné dosáhnout. Nejde jen o pouhé prohlášení: </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xml:space="preserve">vše jest jediný celek, </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jde především o prožitek toho, že: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i/>
          <w:sz w:val="24"/>
          <w:szCs w:val="24"/>
        </w:rPr>
        <w:t>vše jedno jest.</w:t>
      </w:r>
      <w:r w:rsidRPr="00A15D00">
        <w:rPr>
          <w:rFonts w:ascii="Book Antiqua" w:hAnsi="Book Antiqua"/>
          <w:sz w:val="24"/>
          <w:szCs w:val="24"/>
        </w:rPr>
        <w:t xml:space="preserve">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Že vše vskutku jedno jest. Tento prožitek není </w:t>
      </w:r>
      <w:r w:rsidR="00A15D00" w:rsidRPr="00A15D00">
        <w:rPr>
          <w:rFonts w:ascii="Book Antiqua" w:hAnsi="Book Antiqua"/>
          <w:sz w:val="24"/>
          <w:szCs w:val="24"/>
        </w:rPr>
        <w:t>častý, a jak</w:t>
      </w:r>
      <w:r w:rsidRPr="00A15D00">
        <w:rPr>
          <w:rFonts w:ascii="Book Antiqua" w:hAnsi="Book Antiqua"/>
          <w:sz w:val="24"/>
          <w:szCs w:val="24"/>
        </w:rPr>
        <w:t xml:space="preserve"> poukazuje Fink, není ani metoda, jak bychom ho mohli dosahovat. On se stane.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Přivodit tyto proměny věcí, to není zůstaveno svobodné vůli člověka. Vysvitnutí světla světa na věcech uvnitř světa přichází nevoláno – je jako přepadení.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Přece však jedno chceme zdůraznit. I když to není zůstaveno svobodné vůli člověka, přece jen můžeme jistý návod dát a to sice ten, že je nutné snažit se o to, myslet na to, co je to bytí. A to neustále, až k zoufání a utrpení pramenící s nedostatečnosti naších poznávacích mohoucností, ale přece jen nelze přestávat pohlížet na věci a jejich smysl a snažit se odblokovat běžné každodenní myšlení s jeho starostmi o obstarávání. Není to návod k použití, nikde není záruka, že budeme přepadení vysvitnutím světla světa, avšak dá nám to alespoň takové zadostiučinění, že jsme se pokoušeli.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Nelze závidět těm, kteří k vhledu přijdou snadněji, intuitivně, kteří jsou třeba osvícení, neboť závist strhává lidské myšlení do každodennosti, od čehož je nutné se oprostit. Je zapotřebí myslet/nemyslet, avšak nikoli těkat, </w:t>
      </w:r>
      <w:proofErr w:type="spellStart"/>
      <w:r w:rsidRPr="00A15D00">
        <w:rPr>
          <w:rFonts w:ascii="Book Antiqua" w:hAnsi="Book Antiqua"/>
          <w:sz w:val="24"/>
          <w:szCs w:val="24"/>
        </w:rPr>
        <w:t>pábit</w:t>
      </w:r>
      <w:proofErr w:type="spellEnd"/>
      <w:r w:rsidRPr="00A15D00">
        <w:rPr>
          <w:rFonts w:ascii="Book Antiqua" w:hAnsi="Book Antiqua"/>
          <w:sz w:val="24"/>
          <w:szCs w:val="24"/>
        </w:rPr>
        <w:t xml:space="preserve">, ale být soustředěný na onen třeba nepřicházející okamžik, v němž se svět </w:t>
      </w:r>
      <w:r w:rsidR="00A15D00" w:rsidRPr="00A15D00">
        <w:rPr>
          <w:rFonts w:ascii="Book Antiqua" w:hAnsi="Book Antiqua"/>
          <w:sz w:val="24"/>
          <w:szCs w:val="24"/>
        </w:rPr>
        <w:t>rozestře, a my</w:t>
      </w:r>
      <w:r w:rsidRPr="00A15D00">
        <w:rPr>
          <w:rFonts w:ascii="Book Antiqua" w:hAnsi="Book Antiqua"/>
          <w:sz w:val="24"/>
          <w:szCs w:val="24"/>
        </w:rPr>
        <w:t xml:space="preserve"> jsme schopni </w:t>
      </w:r>
      <w:r w:rsidRPr="00A15D00">
        <w:rPr>
          <w:rFonts w:ascii="Book Antiqua" w:hAnsi="Book Antiqua"/>
          <w:sz w:val="24"/>
          <w:szCs w:val="24"/>
        </w:rPr>
        <w:lastRenderedPageBreak/>
        <w:t xml:space="preserve">nahlédnout. Mezera, škvíra a ve svých důsledcích i celek světa a jeho smysl, se otevírá jen těm, kdož jsou připraveni něco takého postřehnout, kteří se snaží postřehnout, kteří svou před-vzdělaností tuší, že něco takového vskutku jest. Těm, kdož nejsou ponoření do sebe, ale těm, pro které je bytí vůdčím principem. Mnohdy se lze dostat na hranu bytí, ale stále ho nelze nahlédnout. Už, už, jako by se to mohlo podařit, ale v tento okamžik opět převládne chtění, úmysl a vše se uzavře, ztratí. Jako by bylo zapotřebí jakési lhostejnosti, dokonce lhostejnosti k vlastnímu životu, aby se </w:t>
      </w:r>
      <w:proofErr w:type="gramStart"/>
      <w:r w:rsidRPr="00A15D00">
        <w:rPr>
          <w:rFonts w:ascii="Book Antiqua" w:hAnsi="Book Antiqua"/>
          <w:sz w:val="24"/>
          <w:szCs w:val="24"/>
        </w:rPr>
        <w:t>ze</w:t>
      </w:r>
      <w:proofErr w:type="gramEnd"/>
      <w:r w:rsidRPr="00A15D00">
        <w:rPr>
          <w:rFonts w:ascii="Book Antiqua" w:hAnsi="Book Antiqua"/>
          <w:sz w:val="24"/>
          <w:szCs w:val="24"/>
        </w:rPr>
        <w:t xml:space="preserve"> jsoucen vynořilo bytí. Nelze však ani v tomto okamžiku ztrácet pozornost a soustředěnost.</w:t>
      </w:r>
    </w:p>
    <w:p w:rsidR="00A15D00" w:rsidRPr="00A15D00" w:rsidRDefault="00764204" w:rsidP="00A15D00">
      <w:pPr>
        <w:pStyle w:val="Nadpis2"/>
        <w:jc w:val="both"/>
        <w:rPr>
          <w:rFonts w:ascii="Book Antiqua" w:hAnsi="Book Antiqua"/>
          <w:sz w:val="24"/>
          <w:szCs w:val="24"/>
        </w:rPr>
      </w:pPr>
      <w:r w:rsidRPr="00A15D00">
        <w:rPr>
          <w:rFonts w:ascii="Book Antiqua" w:hAnsi="Book Antiqua"/>
          <w:sz w:val="24"/>
          <w:szCs w:val="24"/>
        </w:rPr>
        <w:br w:type="page"/>
      </w:r>
      <w:bookmarkStart w:id="18" w:name="_Toc481063214"/>
      <w:bookmarkStart w:id="19" w:name="_Toc473793931"/>
      <w:bookmarkStart w:id="20" w:name="_Toc478287123"/>
      <w:r w:rsidRPr="00A15D00">
        <w:rPr>
          <w:rFonts w:ascii="Book Antiqua" w:hAnsi="Book Antiqua"/>
          <w:sz w:val="24"/>
          <w:szCs w:val="24"/>
        </w:rPr>
        <w:lastRenderedPageBreak/>
        <w:t>Kant, I</w:t>
      </w:r>
      <w:r w:rsidR="00A15D00" w:rsidRPr="00A15D00">
        <w:rPr>
          <w:rFonts w:ascii="Book Antiqua" w:hAnsi="Book Antiqua"/>
          <w:sz w:val="24"/>
          <w:szCs w:val="24"/>
        </w:rPr>
        <w:t>mmanuel</w:t>
      </w:r>
      <w:bookmarkEnd w:id="18"/>
      <w:r w:rsidR="00A15D00" w:rsidRPr="00A15D00">
        <w:rPr>
          <w:rFonts w:ascii="Book Antiqua" w:hAnsi="Book Antiqua"/>
          <w:sz w:val="24"/>
          <w:szCs w:val="24"/>
        </w:rPr>
        <w:t xml:space="preserve"> </w:t>
      </w:r>
    </w:p>
    <w:p w:rsidR="00A15D00" w:rsidRPr="00A15D00" w:rsidRDefault="00A15D00"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Prolegomena ke každé příští metafyzice, jež se bude moci stát vědou</w:t>
      </w:r>
      <w:bookmarkEnd w:id="19"/>
      <w:bookmarkEnd w:id="20"/>
    </w:p>
    <w:p w:rsidR="00764204" w:rsidRPr="00A15D00" w:rsidRDefault="00764204" w:rsidP="00A15D00">
      <w:pPr>
        <w:jc w:val="both"/>
        <w:rPr>
          <w:rFonts w:ascii="Book Antiqua" w:hAnsi="Book Antiqua"/>
          <w:sz w:val="24"/>
          <w:szCs w:val="24"/>
        </w:rPr>
      </w:pPr>
      <w:bookmarkStart w:id="21" w:name="_Toc473793932"/>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výňatek z § 53 (včetně poznámky), s. 170 – 171.</w:t>
      </w:r>
      <w:bookmarkEnd w:id="21"/>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w:t>
      </w:r>
      <w:r w:rsidR="00A15D00" w:rsidRPr="00A15D00">
        <w:rPr>
          <w:rFonts w:ascii="Book Antiqua" w:hAnsi="Book Antiqua"/>
          <w:sz w:val="24"/>
          <w:szCs w:val="24"/>
        </w:rPr>
        <w:t>P. K.</w:t>
      </w:r>
      <w:r w:rsidRPr="00A15D00">
        <w:rPr>
          <w:rFonts w:ascii="Book Antiqua" w:hAnsi="Book Antiqua"/>
          <w:sz w:val="24"/>
          <w:szCs w:val="24"/>
        </w:rPr>
        <w: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Má-li však být naproti tomu vlastností určitých jevových příčin svoboda, musí být – vzhledem k těmto jevům jakožto událostem – schopností vyvolávat je samovolně (</w:t>
      </w:r>
      <w:proofErr w:type="spellStart"/>
      <w:r w:rsidRPr="00A15D00">
        <w:rPr>
          <w:rFonts w:ascii="Book Antiqua" w:hAnsi="Book Antiqua"/>
          <w:i/>
          <w:sz w:val="24"/>
          <w:szCs w:val="24"/>
        </w:rPr>
        <w:t>sponte</w:t>
      </w:r>
      <w:proofErr w:type="spellEnd"/>
      <w:r w:rsidRPr="00A15D00">
        <w:rPr>
          <w:rFonts w:ascii="Book Antiqua" w:hAnsi="Book Antiqua"/>
          <w:i/>
          <w:sz w:val="24"/>
          <w:szCs w:val="24"/>
        </w:rPr>
        <w:t xml:space="preserve">), tj. aniž by započalo </w:t>
      </w:r>
      <w:proofErr w:type="spellStart"/>
      <w:r w:rsidRPr="00A15D00">
        <w:rPr>
          <w:rFonts w:ascii="Book Antiqua" w:hAnsi="Book Antiqua"/>
          <w:i/>
          <w:sz w:val="24"/>
          <w:szCs w:val="24"/>
        </w:rPr>
        <w:t>kauzační</w:t>
      </w:r>
      <w:proofErr w:type="spellEnd"/>
      <w:r w:rsidRPr="00A15D00">
        <w:rPr>
          <w:rFonts w:ascii="Book Antiqua" w:hAnsi="Book Antiqua"/>
          <w:i/>
          <w:sz w:val="24"/>
          <w:szCs w:val="24"/>
        </w:rPr>
        <w:t xml:space="preserve"> působení příčiny, aniž by bylo zapotřebí jiného podnětu určujícího jeho počátek. Potom však by příčina co do svého kauzálního určení nemusela podléhat časovým určením svého habitu, tj. nemusela by být vůbec jevem, tj. musela by být považována za samu věc o sobě, ale účinky jedině za </w:t>
      </w:r>
      <w:r w:rsidR="00A15D00" w:rsidRPr="00A15D00">
        <w:rPr>
          <w:rFonts w:ascii="Book Antiqua" w:hAnsi="Book Antiqua"/>
          <w:i/>
          <w:sz w:val="24"/>
          <w:szCs w:val="24"/>
        </w:rPr>
        <w:t>jevy. *</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w:t>
      </w: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Idea svobody je na místě jen tam, kde jde o vztah něčeho intelektuálního jakožto příčiny k jevu jakožto účinku. Proto nelze připisovat svobodu hmotě a její nepřetržité činnosti, jíž vyplňuje prostor, třebaže tato činnost se děje z vnitřního principu. Stejně tak nepřiměřené je připisovat pojem svobody čistým inteligibilním jsoucnům, např. Bohu, pokud je jeho činnost imanentní. Neboť jeho činnost, ač nezávislá na vnějších určujících příčinách, je nicméně určena v jeho věčném rozumu, tudíž v božské přirozenosti. Jen tam, kde má v důsledku nějaké činnosti něco začít, tj. kde se má účinek objevit v časové řadě, tedy ve smyslovém světě (např. počátek světa), vzniká otázka, zda i kauzalita jakožto kategorie určení příčiny samé musí také začínat, nebo zda příčina může vyvolat účinek, aniž její kauzální funkce sama začíná. V prvním případě je pojem této kauzality pojmem přírodní nutnosti, v druhém svobody. Z toho čtenář vidí, že poněvadž jsem vyložil svobodu jako schopnost spontánního vyvolání nějaké události, postihl jsem přesně pojem, který je problémem metafyziky.</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Je-li takový vliv inteligibilních jsoucen na jevy myslitelný bez logického sporu, bude se sice každé spojení příčiny a účinku ve smyslovém světě vyznačovat přírodní nutností, ale té příčině, která sama není jevem (třebaže je jeho základem), se nicméně přizná svoboda; bude tedy možno připsat jedné a téže věci bez logického sporu přírodní nutnost i svobodu, ale v rozličném vztahu, jednou jako jevu, podruhé jako věci o sobě.</w:t>
      </w:r>
    </w:p>
    <w:p w:rsidR="00764204" w:rsidRPr="00A15D00" w:rsidRDefault="00764204" w:rsidP="00A15D00">
      <w:pPr>
        <w:jc w:val="both"/>
        <w:rPr>
          <w:rFonts w:ascii="Book Antiqua" w:hAnsi="Book Antiqua"/>
          <w:sz w:val="24"/>
          <w:szCs w:val="24"/>
        </w:rPr>
      </w:pPr>
    </w:p>
    <w:p w:rsidR="00764204" w:rsidRPr="00A15D00" w:rsidRDefault="00A15D00" w:rsidP="00A15D00">
      <w:pPr>
        <w:jc w:val="both"/>
        <w:rPr>
          <w:rFonts w:ascii="Book Antiqua" w:hAnsi="Book Antiqua"/>
          <w:sz w:val="24"/>
          <w:szCs w:val="24"/>
        </w:rPr>
      </w:pPr>
      <w:r w:rsidRPr="00A15D00">
        <w:rPr>
          <w:rFonts w:ascii="Book Antiqua" w:hAnsi="Book Antiqua"/>
          <w:sz w:val="24"/>
          <w:szCs w:val="24"/>
        </w:rPr>
        <w:t xml:space="preserve">Začněme při naších </w:t>
      </w:r>
      <w:proofErr w:type="gramStart"/>
      <w:r w:rsidRPr="00A15D00">
        <w:rPr>
          <w:rFonts w:ascii="Book Antiqua" w:hAnsi="Book Antiqua"/>
          <w:sz w:val="24"/>
          <w:szCs w:val="24"/>
        </w:rPr>
        <w:t>úvahách</w:t>
      </w:r>
      <w:proofErr w:type="gramEnd"/>
      <w:r w:rsidRPr="00A15D00">
        <w:rPr>
          <w:rFonts w:ascii="Book Antiqua" w:hAnsi="Book Antiqua"/>
          <w:sz w:val="24"/>
          <w:szCs w:val="24"/>
        </w:rPr>
        <w:t xml:space="preserve"> s Kantovou poznámkou, v níž se praví, že: </w:t>
      </w:r>
      <w:r w:rsidRPr="00A15D00">
        <w:rPr>
          <w:rFonts w:ascii="Book Antiqua" w:hAnsi="Book Antiqua"/>
          <w:b/>
          <w:i/>
          <w:sz w:val="24"/>
          <w:szCs w:val="24"/>
        </w:rPr>
        <w:t>idea svobody</w:t>
      </w:r>
      <w:r w:rsidRPr="00A15D00">
        <w:rPr>
          <w:rFonts w:ascii="Book Antiqua" w:hAnsi="Book Antiqua"/>
          <w:i/>
          <w:sz w:val="24"/>
          <w:szCs w:val="24"/>
        </w:rPr>
        <w:t xml:space="preserve"> je na místě tam, kde jde o vztah něčeho intelektuálního jakožto příčiny, k jevu jakožto účinku.</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Tato pasáž se nám zdá být velmi podnětnou, neboť vymezuje svobodu, jakožto něco </w:t>
      </w:r>
      <w:r w:rsidRPr="00A15D00">
        <w:rPr>
          <w:rFonts w:ascii="Book Antiqua" w:hAnsi="Book Antiqua"/>
          <w:b/>
          <w:sz w:val="24"/>
          <w:szCs w:val="24"/>
        </w:rPr>
        <w:t>intelektuálního</w:t>
      </w:r>
      <w:r w:rsidRPr="00A15D00">
        <w:rPr>
          <w:rFonts w:ascii="Book Antiqua" w:hAnsi="Book Antiqua"/>
          <w:sz w:val="24"/>
          <w:szCs w:val="24"/>
        </w:rPr>
        <w:t xml:space="preserve">, a nikoli vztaženého k materii, pro niž platí zákonitost a snad někdy také chaotičnost a nahodilost, které jsou někdy mylně pokládány za projev svobody. Nyní máme na mysli především procesy, které se odehrávají v našem mozku, neboť jinde lze jen s obtížemi uvažovat o tom, že by šlo o realizaci ideje svobody. Kamenu, stromu, kosmu jako celku i pohybu jednotlivých planet, právě tak jako zvířectvu, které sice již má nervové ganglie, nebudeme ideu svobody připisovat. O svobodě budeme uvažovat až na úrovni tvorů s centrální nervovou soustavou a to jen tehdy, </w:t>
      </w:r>
      <w:r w:rsidRPr="00A15D00">
        <w:rPr>
          <w:rFonts w:ascii="Book Antiqua" w:hAnsi="Book Antiqua"/>
          <w:sz w:val="24"/>
          <w:szCs w:val="24"/>
        </w:rPr>
        <w:lastRenderedPageBreak/>
        <w:t>bude-li CNS dostatečně strukturovaná, aby z těchto tvorů vytvořila něco, co je samostatné a co vděčí za své jestvování sobě samotnému.</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Pokusíme se tedy </w:t>
      </w:r>
      <w:r w:rsidR="00A15D00" w:rsidRPr="00A15D00">
        <w:rPr>
          <w:rFonts w:ascii="Book Antiqua" w:hAnsi="Book Antiqua"/>
          <w:sz w:val="24"/>
          <w:szCs w:val="24"/>
        </w:rPr>
        <w:t>vztáhnout úvahu</w:t>
      </w:r>
      <w:r w:rsidRPr="00A15D00">
        <w:rPr>
          <w:rFonts w:ascii="Book Antiqua" w:hAnsi="Book Antiqua"/>
          <w:sz w:val="24"/>
          <w:szCs w:val="24"/>
        </w:rPr>
        <w:t xml:space="preserve"> o intelektu jakožto příčiny a jevu jakožto účinku jen na mozek a pokusíme se o rozbor tohoto vztahu v dvou rovinách, které Kant naznačuje a sice o: </w:t>
      </w:r>
    </w:p>
    <w:p w:rsidR="00764204" w:rsidRPr="00A15D00" w:rsidRDefault="00764204" w:rsidP="00A15D00">
      <w:pPr>
        <w:numPr>
          <w:ilvl w:val="0"/>
          <w:numId w:val="3"/>
        </w:numPr>
        <w:jc w:val="both"/>
        <w:rPr>
          <w:rFonts w:ascii="Book Antiqua" w:hAnsi="Book Antiqua"/>
          <w:sz w:val="24"/>
          <w:szCs w:val="24"/>
        </w:rPr>
      </w:pPr>
      <w:r w:rsidRPr="00A15D00">
        <w:rPr>
          <w:rFonts w:ascii="Book Antiqua" w:hAnsi="Book Antiqua"/>
          <w:sz w:val="24"/>
          <w:szCs w:val="24"/>
        </w:rPr>
        <w:t xml:space="preserve">existenci intelektu a jeho působení na materii; </w:t>
      </w:r>
    </w:p>
    <w:p w:rsidR="00764204" w:rsidRPr="00A15D00" w:rsidRDefault="00764204" w:rsidP="00A15D00">
      <w:pPr>
        <w:numPr>
          <w:ilvl w:val="0"/>
          <w:numId w:val="3"/>
        </w:numPr>
        <w:jc w:val="both"/>
        <w:rPr>
          <w:rFonts w:ascii="Book Antiqua" w:hAnsi="Book Antiqua"/>
          <w:sz w:val="24"/>
          <w:szCs w:val="24"/>
        </w:rPr>
      </w:pPr>
      <w:r w:rsidRPr="00A15D00">
        <w:rPr>
          <w:rFonts w:ascii="Book Antiqua" w:hAnsi="Book Antiqua"/>
          <w:sz w:val="24"/>
          <w:szCs w:val="24"/>
        </w:rPr>
        <w:t>a o souvislosti časové.</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Mozek je materie, i když velmi strukturovaná a bohatá, avšak materie a proto nemůže plodit svobodu, ale jen zákonitost, či maximálně chaos a nahodilost. Mozek může jen registrovat svobodný počin, který nutně musí být způsoben intelektem. Z toho plyne, že pro Kanta je intelekt samostatným a svébytným jsoucnem, které je schopno </w:t>
      </w:r>
      <w:r w:rsidRPr="00A15D00">
        <w:rPr>
          <w:rFonts w:ascii="Book Antiqua" w:hAnsi="Book Antiqua"/>
          <w:b/>
          <w:i/>
          <w:sz w:val="24"/>
          <w:szCs w:val="24"/>
        </w:rPr>
        <w:t>spontánně vyvolávat nějaké události</w:t>
      </w:r>
      <w:r w:rsidRPr="00A15D00">
        <w:rPr>
          <w:rFonts w:ascii="Book Antiqua" w:hAnsi="Book Antiqua"/>
          <w:b/>
          <w:sz w:val="24"/>
          <w:szCs w:val="24"/>
        </w:rPr>
        <w:t xml:space="preserve"> </w:t>
      </w:r>
      <w:r w:rsidRPr="00A15D00">
        <w:rPr>
          <w:rFonts w:ascii="Book Antiqua" w:hAnsi="Book Antiqua"/>
          <w:sz w:val="24"/>
          <w:szCs w:val="24"/>
        </w:rPr>
        <w:t>a to i přesto, že intelekt není materií.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Zde je zapotřebí znovu a znovu si pokládat otázku nejen jak je možné, že jestvuje něco nemateriálního (?); ale zároveň i otázku, jak je možné, že jestvuje něco materiálního (?) a co tím, že se domníváme, že jestvuje něco materiálního můžeme rozumět. Jako východisko se pokusíme o metafyzickou otázku kosmu a jeho řádu, abychom byli v kantovské tradici.</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Materie se nám jeví. Co však toto jevení znamení? Je taková jak se nám jeví, nebo to jsou jen naše syntetické konstituce těchto jevů?</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Materie se nám může vyjevovat ve 4 různých skupenstvích: tuhé; tekuté; plynné; a plasmatické. Každé z těchto skupenství je pro nás jinak vnímatelné. Např. plynné skupenství je prostupné a jen v podobě prudkého pohybu toho, co je v tomto skupenství pociťujeme jeho odpor, což je při pevném skupenství něčím běžným, neboť pevným skupenstvím nemůžeme pronikat. Protože víme, že každé z těchto skupenství má jinou hustotu molekul, lze se domnívat, že naše prostupnost těmito skupenstvími spočívá v jakýchsi kritických hodnotách a vzájemných pohybech prostupujících látek. Tyto kritické hodnoty poukazují na kvality materie. Kritické hodnoty jednotlivých skupenství a zároveň i přechodu téže materie do jiného skupenství pak jsou vyjádřitelné čísly, tedy poměrovostmi. Materie se nám tedy jeví v poměrech a nyní je otázkou, zda tyto poměry jsou jen syntetickými produkty naši </w:t>
      </w:r>
      <w:r w:rsidR="00A15D00" w:rsidRPr="00A15D00">
        <w:rPr>
          <w:rFonts w:ascii="Book Antiqua" w:hAnsi="Book Antiqua"/>
          <w:sz w:val="24"/>
          <w:szCs w:val="24"/>
        </w:rPr>
        <w:t>mysli (?), nebo</w:t>
      </w:r>
      <w:r w:rsidRPr="00A15D00">
        <w:rPr>
          <w:rFonts w:ascii="Book Antiqua" w:hAnsi="Book Antiqua"/>
          <w:sz w:val="24"/>
          <w:szCs w:val="24"/>
        </w:rPr>
        <w:t xml:space="preserve"> jsou něčím podstatným pro materii samotnou?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Domníváme se, že na obě otázky je možná jen kladná odpověď. Materie a její kvality (prozatím jen kvality skupenství) jsou nepochybně něčím podstatným pro materii samotnou, neboť je takto jako stimuly přijímáme a zároveň jevová podoba materie je syntetickou činností naši mysli, která je pravděpodobně realizovaná rovněž v poměrovostech.</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Jde o poměrovosti čeho? </w:t>
      </w:r>
      <w:r w:rsidR="00A15D00" w:rsidRPr="00A15D00">
        <w:rPr>
          <w:rFonts w:ascii="Book Antiqua" w:hAnsi="Book Antiqua"/>
          <w:sz w:val="24"/>
          <w:szCs w:val="24"/>
        </w:rPr>
        <w:t xml:space="preserve">Molekul, atomů, kvarků, vln, něčeho co je tuhé, konečné a neměnné? </w:t>
      </w:r>
      <w:r w:rsidRPr="00A15D00">
        <w:rPr>
          <w:rFonts w:ascii="Book Antiqua" w:hAnsi="Book Antiqua"/>
          <w:sz w:val="24"/>
          <w:szCs w:val="24"/>
        </w:rPr>
        <w:t xml:space="preserve">Lze nalézt odpověď na tuto otázku? Fyzikové se o to pokouší již drahně let. Pro nás je zřejmé, že materie se nevyznačuje jen tuhostí a neprostupností, ale </w:t>
      </w:r>
      <w:r w:rsidRPr="00A15D00">
        <w:rPr>
          <w:rFonts w:ascii="Book Antiqua" w:hAnsi="Book Antiqua"/>
          <w:sz w:val="24"/>
          <w:szCs w:val="24"/>
        </w:rPr>
        <w:lastRenderedPageBreak/>
        <w:t>všemi skupenstvími a že materie proniká našimi těly např. v podobě vln, či celou zeměkouli v podobě neutrin, atd., pokud jsou fyzikální výzkumy alespoň zčásti přesné.  Charakterizovat materii je tedy neobyčejně obtížné, i když je samozřejmě okolo nás, kteří ji vnímáme.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A liší se materie vůbec od něčeho, co Kant nazývá intelektuálním? A jaké povahy by ono intelektuální, oproti materii bylo? </w:t>
      </w:r>
      <w:r w:rsidR="00A15D00" w:rsidRPr="00A15D00">
        <w:rPr>
          <w:rFonts w:ascii="Book Antiqua" w:hAnsi="Book Antiqua"/>
          <w:sz w:val="24"/>
          <w:szCs w:val="24"/>
        </w:rPr>
        <w:t>Nemolekulární, neatomární, nekvarkové, nevlnové, netuhé, nekonečné, proměnlivé?</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Zkusme uvažovat jinak!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Naše dosavadní úvahy se stále tím, či oním způsobem opírají o substancionalitu a akcidence. Tedy, něco jest a ono něco má nějakou kvalitu, kterou mysl je schopna rozpoznat, i když mysl jestvuje nějak jinak, než to, co rozpoznává. Uvažovat jinak by tedy znamenalo, že přijmu jestvování mysli jako něco samozřejmého a jejím prozkoumáváním snad budeme moci dojít až k tomu, co je mysl a co je materii a jaký je mezi nimi rozdíl, je-li nějaký.</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Jaká je tedy mysl?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Charakterizovat mysl je ještě obtížnější než charakterizovat materii, neboť mysl nemůžeme ztotožnit s nějakou její jevovou podobou, jak je tomu u materie. Přesto jsme si vědomí toho, že nějakou mysl máme. Začněme s tím, co to znamená být si něčeho vědom.</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Být si vědom, či uvědomovat si něco, je reflexe. Jde tedy o ohnutí proudu stimulů vyvěrajících z mysli zpět do mysli samotné, přičemž onen proud, který mysl ze sebe vypouští, se od něčeho odrazí a toto něco nese sebou zpět do mysli a takto se ono nesené přivádí k reflexi, tj. uvědomění.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Zde jsme tedy u první charakteristiky mysli: </w:t>
      </w:r>
      <w:r w:rsidRPr="00A15D00">
        <w:rPr>
          <w:rFonts w:ascii="Book Antiqua" w:hAnsi="Book Antiqua"/>
          <w:b/>
          <w:sz w:val="24"/>
          <w:szCs w:val="24"/>
        </w:rPr>
        <w:t>Mysl je aktivním procesem</w:t>
      </w:r>
      <w:r w:rsidRPr="00A15D00">
        <w:rPr>
          <w:rFonts w:ascii="Book Antiqua" w:hAnsi="Book Antiqua"/>
          <w:sz w:val="24"/>
          <w:szCs w:val="24"/>
        </w:rPr>
        <w:t xml:space="preserve"> (vypouští ze sebe proud stimulů; reflektuje nesené stimuly).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Co je však oním proudem unášejícím a reflektujícím něco mimo něj?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Provedeme-li introspektivní reflexi toho, čeho jsme si vědomi, pak je možné konstatovat, že oním proudem je naše </w:t>
      </w:r>
      <w:r w:rsidRPr="00A15D00">
        <w:rPr>
          <w:rFonts w:ascii="Book Antiqua" w:hAnsi="Book Antiqua"/>
          <w:b/>
          <w:sz w:val="24"/>
          <w:szCs w:val="24"/>
        </w:rPr>
        <w:t>lidské myšlení</w:t>
      </w:r>
      <w:r w:rsidRPr="00A15D00">
        <w:rPr>
          <w:rFonts w:ascii="Book Antiqua" w:hAnsi="Book Antiqua"/>
          <w:sz w:val="24"/>
          <w:szCs w:val="24"/>
        </w:rPr>
        <w:t>. Onen unášený proud stimulů z mysli je pak nějaký hledající, či pátrající úmysl. A proud navracející se do mysli je tím, který nese sebou něco, co již bylo nalezeno, či propátráno, nebo co nebylo očekáváno. Evidence je pak srovnání shody mezi úmyslem a reflexi přineseného.</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Jak si však představit proud lidského myšlení opouštějícího mysl a reflektujícího něco nalezeného. Vždyť to nemohou být molekuly, atomy, vlny, atd. Jsou to jen představy, rozhodnutí, plány úmysly, očekávání, ideje a další podoby produktů mysli, jakými mohou být radost, lhostejnost, hněv, atd. Jde tedy o něco, co je možné </w:t>
      </w:r>
      <w:r w:rsidRPr="00A15D00">
        <w:rPr>
          <w:rFonts w:ascii="Book Antiqua" w:hAnsi="Book Antiqua"/>
          <w:sz w:val="24"/>
          <w:szCs w:val="24"/>
        </w:rPr>
        <w:lastRenderedPageBreak/>
        <w:t xml:space="preserve">jen jako vnitřní prožitek, který nelze nikterak objektivizovat, který je tedy vždy subjektivním. A to je snad druhá charakteristika mysli: jde o </w:t>
      </w:r>
      <w:r w:rsidRPr="00A15D00">
        <w:rPr>
          <w:rFonts w:ascii="Book Antiqua" w:hAnsi="Book Antiqua"/>
          <w:b/>
          <w:sz w:val="24"/>
          <w:szCs w:val="24"/>
        </w:rPr>
        <w:t>subjektivitu</w:t>
      </w:r>
      <w:r w:rsidRPr="00A15D00">
        <w:rPr>
          <w:rFonts w:ascii="Book Antiqua" w:hAnsi="Book Antiqua"/>
          <w:sz w:val="24"/>
          <w:szCs w:val="24"/>
        </w:rPr>
        <w: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Snahy o objektivizaci, či dokonce o měření našich subjektivních prožitku se v poslední době mnohdy objevují. Využívá se přitom takových přístrojových zařízení, jakými jsou EEG, PET, </w:t>
      </w:r>
      <w:proofErr w:type="spellStart"/>
      <w:r w:rsidRPr="00A15D00">
        <w:rPr>
          <w:rFonts w:ascii="Book Antiqua" w:hAnsi="Book Antiqua"/>
          <w:sz w:val="24"/>
          <w:szCs w:val="24"/>
        </w:rPr>
        <w:t>MgR</w:t>
      </w:r>
      <w:proofErr w:type="spellEnd"/>
      <w:r w:rsidRPr="00A15D00">
        <w:rPr>
          <w:rFonts w:ascii="Book Antiqua" w:hAnsi="Book Antiqua"/>
          <w:sz w:val="24"/>
          <w:szCs w:val="24"/>
        </w:rPr>
        <w:t xml:space="preserve"> a další. Ty však jsou schopny zachytit a měřit jen procesy probíhající v mozku (tedy v materii), které doprovází naše myšlení, a která jsou jeho projevem, tedy jak by to označil Kant, které jsou jevem jakožto účinkem. Procesy v mozku jsou tedy zapříčiněny intelektem, mysli, něčím mimo-hmotným.</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Vnitřní prožitek je vše, co je pro nás jisté. Zažívám sám sebe a tím i vše, co je mimo mne. To neznamená, že něco mimo mne není. Mé prožitky mne ujišťují o tom, že něco vnějšího jestvuje a že mne to ovlivňuje ve formě stimulů, které si mé myšlení přináší z vnějšku. Já jsem si však jist jen tím, co prožívám jako JÁ.</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Jak však prožitek může něco způsobovat v tomto vnějším světě, či jak to charakterizuje Kant. Jak může něco intelektuálního zapříčinit něco v materiálním světě.</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Domníváme se, že to nelze vysvětlit jinak než prostřednictvím zprostředkovatele, který je uprostřed mezi oním intelektuálním a oním materiálním. A protože k onomu intelektuálnímu a onomu materiálnímu má nejblíže mozek, pak prostřednictvím mozku můžeme zapříčinit jevy. Intelektuální tedy spouští myšlenkové procesy, které se projevují jako procesy mozkové a ty pak dále působí jako příčina na tělo, atd.  Charakterem intelektu je </w:t>
      </w:r>
      <w:r w:rsidRPr="00A15D00">
        <w:rPr>
          <w:rFonts w:ascii="Book Antiqua" w:hAnsi="Book Antiqua"/>
          <w:b/>
          <w:sz w:val="24"/>
          <w:szCs w:val="24"/>
        </w:rPr>
        <w:t>spontaneita</w:t>
      </w:r>
      <w:r w:rsidRPr="00A15D00">
        <w:rPr>
          <w:rFonts w:ascii="Book Antiqua" w:hAnsi="Book Antiqua"/>
          <w:sz w:val="24"/>
          <w:szCs w:val="24"/>
        </w:rPr>
        <w:t>, tzn. samovolný a neustávající pohyb myšlení. Je pro nás jednodušší předpokládat, že intelekt, myšlení jest a jest v pohybu, než že je od něčeho odvozené, či zapříčiněné A jedině v onom pohybu je možné hledat prostor pro svobodu.</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Podívejme se však dále na charakteristiku svobody.</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Kant nepřipisuje ideu svobody Bohu, neboť jestli Bůh jest, pak jeho činnost je on sám a nemůže jednat jinak, než podle své </w:t>
      </w:r>
      <w:r w:rsidRPr="00A15D00">
        <w:rPr>
          <w:rFonts w:ascii="Book Antiqua" w:hAnsi="Book Antiqua"/>
          <w:b/>
          <w:i/>
          <w:sz w:val="24"/>
          <w:szCs w:val="24"/>
        </w:rPr>
        <w:t>božské přirozenosti</w:t>
      </w:r>
      <w:r w:rsidRPr="00A15D00">
        <w:rPr>
          <w:rFonts w:ascii="Book Antiqua" w:hAnsi="Book Antiqua"/>
          <w:i/>
          <w:sz w:val="24"/>
          <w:szCs w:val="24"/>
        </w:rPr>
        <w:t>,</w:t>
      </w:r>
      <w:r w:rsidRPr="00A15D00">
        <w:rPr>
          <w:rFonts w:ascii="Book Antiqua" w:hAnsi="Book Antiqua"/>
          <w:sz w:val="24"/>
          <w:szCs w:val="24"/>
        </w:rPr>
        <w:t xml:space="preserve"> což znamená, že jedná podle </w:t>
      </w:r>
      <w:r w:rsidRPr="00A15D00">
        <w:rPr>
          <w:rFonts w:ascii="Book Antiqua" w:hAnsi="Book Antiqua"/>
          <w:b/>
          <w:i/>
          <w:sz w:val="24"/>
          <w:szCs w:val="24"/>
        </w:rPr>
        <w:t>věčného rozumu</w:t>
      </w:r>
      <w:r w:rsidRPr="00A15D00">
        <w:rPr>
          <w:rFonts w:ascii="Book Antiqua" w:hAnsi="Book Antiqua"/>
          <w:i/>
          <w:sz w:val="24"/>
          <w:szCs w:val="24"/>
        </w:rPr>
        <w:t>.</w:t>
      </w:r>
      <w:r w:rsidRPr="00A15D00">
        <w:rPr>
          <w:rFonts w:ascii="Book Antiqua" w:hAnsi="Book Antiqua"/>
          <w:sz w:val="24"/>
          <w:szCs w:val="24"/>
        </w:rPr>
        <w:t xml:space="preserve"> V této souvislosti naše otázka zní: Je jednání podle věčného rozumu nesvobodné, nebo je jedině možné?</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Abychom </w:t>
      </w:r>
      <w:proofErr w:type="gramStart"/>
      <w:r w:rsidRPr="00A15D00">
        <w:rPr>
          <w:rFonts w:ascii="Book Antiqua" w:hAnsi="Book Antiqua"/>
          <w:sz w:val="24"/>
          <w:szCs w:val="24"/>
        </w:rPr>
        <w:t>odpověděli</w:t>
      </w:r>
      <w:proofErr w:type="gramEnd"/>
      <w:r w:rsidRPr="00A15D00">
        <w:rPr>
          <w:rFonts w:ascii="Book Antiqua" w:hAnsi="Book Antiqua"/>
          <w:sz w:val="24"/>
          <w:szCs w:val="24"/>
        </w:rPr>
        <w:t xml:space="preserve"> na tuto otázku </w:t>
      </w:r>
      <w:proofErr w:type="gramStart"/>
      <w:r w:rsidRPr="00A15D00">
        <w:rPr>
          <w:rFonts w:ascii="Book Antiqua" w:hAnsi="Book Antiqua"/>
          <w:sz w:val="24"/>
          <w:szCs w:val="24"/>
        </w:rPr>
        <w:t>je</w:t>
      </w:r>
      <w:proofErr w:type="gramEnd"/>
      <w:r w:rsidRPr="00A15D00">
        <w:rPr>
          <w:rFonts w:ascii="Book Antiqua" w:hAnsi="Book Antiqua"/>
          <w:sz w:val="24"/>
          <w:szCs w:val="24"/>
        </w:rPr>
        <w:t xml:space="preserve"> nutné opět přizvat k našim úvaha I. Kanta a jeho poznámku. Kant píše: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Jen tam, kde má v důsledku nějaké činnosti něco začít, tj. kde se má účinek objevit v časové řadě, tedy ve smyslovém světě (např. počátek světa), vzniká otázka, zda i kauzalita jakožto kategorie určení příčiny samé musí také začínat, nebo zda příčina může vyvolat účinek, aniž její kauzální funkce sama začíná. V prvním případě je pojem této kauzality pojmem přírodní nutnosti, v druhém svobody.</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lastRenderedPageBreak/>
        <w:t>Zde jde v prvním případě o to, jak je založena přírodní nutnost tedy o to, zda když něco začíná v časové řadě, musí mít i kauzalita nějaký svůj počátek. Není tedy všeobecnou příčinou, ale jen počátkem nějaké události, která musí být vyvolaná události jinou, se kterou nemá přímou souvislost, ale jen třeba souvislost nahodilou, ale není prvotní příčinou, neboť sama je jen článkem časového řetězu. V takovémto případě tedy nejde o svobodu, ale o pojem přírodní nutnosti.</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Tento výklad můžeme vztáhnout na mozek, neboť jak jsme již naznačili, procesy, které se v něm odehrávají, jsou doprovodnými procesy intelektu, od něhož jedině lze odvodit pojem svobody. V mozku se neustále něco děje a rozsáhlá neuronová síť (neuron má spojení s 3 000 až 5 000 dalších neuronů) umožňuje velmi rychle spojení s jinými neurony, takže nemůžeme říci, že by aktivita některého z neuronů byla prvotním počátkem nějaké události, či jevu, jedině snad když by šlo o zrození, ale i to je problematický počátek, neboť mozková aktivita nezačíná narozením. Tímto prvotním počátkem svobodného rozhodnutí může být jen něco v intelektu.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Bůh je nesporně duchovní entita. Nevíme, zda disponuje mozkem, dokonce se nám zdá absurdním takováto představa, neboť bychom předpokládali Boha jako nějak závislého na materiálním substrátu, skrze něhož by se mohla projevovat božská přirozenost, či věčný rozum. Zároveň nemůžeme říci, že by mu vládl věčný rozum, ale jen to, že on sám je věčným rozumem, tedy něčím intelektuálním. V tomto případě však vše co činí, je svobodným činem, neboť z jeho aktivity povstávají jevy, či události v materiálním světě. To, proč zřejmě Kant v této souvislosti nehovoří o svobodě </w:t>
      </w:r>
      <w:proofErr w:type="gramStart"/>
      <w:r w:rsidRPr="00A15D00">
        <w:rPr>
          <w:rFonts w:ascii="Book Antiqua" w:hAnsi="Book Antiqua"/>
          <w:sz w:val="24"/>
          <w:szCs w:val="24"/>
        </w:rPr>
        <w:t>je</w:t>
      </w:r>
      <w:proofErr w:type="gramEnd"/>
      <w:r w:rsidRPr="00A15D00">
        <w:rPr>
          <w:rFonts w:ascii="Book Antiqua" w:hAnsi="Book Antiqua"/>
          <w:sz w:val="24"/>
          <w:szCs w:val="24"/>
        </w:rPr>
        <w:t xml:space="preserve"> dáno tím, že boží tvorba má jistý řád, či tvoří řád věčného rozumu, tedy řád toho jaký je Bůh sám a jen podle tohoto řadu může vše vznikat (tedy svět jevů). Svoboda je z tohoto hlediska jen poznanou nutností, či poznáním samotného Boha, což v případě tvorby poukazuje na božskou sebereflexi. V řádu není libovůle, ale jen nutnost. Pokud by došlo k libovůli, pak je to výchylka od řádu věčného rozumu, která nemůže mít dlouhodobé trvání. To však neznamená, že by nemohlo jít o alternativy a variace. Ty jsou možné a dokonce nutné, jde-li o naplňování smyslu. Zároveň je nutné poznamenat, že aktivity svobody, které se projevují jako jevy, nevyplývá, že nutně musí jít jen o aktivity projevující se v materiálním světě. Může se to týkat také idejí, plánů, představ, atd. Avšak i v této oblasti panuje řád, který je sice obtížněji rozeznatelný, než řád přírodní, avšak je možný.</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Všimněme si dále toho, co o nutnosti a svobodě píše Kant.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Je-li takový vliv inteligibilních jsoucen na jevy myslitelný bez logického sporu, bude se sice každé spojení příčiny a účinku ve smyslovém světě vyznačovat přírodní nutností, ale té příčině, která sama není jevem (třebaže je jeho základem), se nicméně přizná svoboda; bude tedy možno připsat jedné a téže věci bez logického sporu přírodní nutnost i svobodu, ale v rozličném vztahu, jednou jako jevu, podruhé jako věci o sobě.</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V přírodě panuje nutnost, ale jak se to shoduje se svobodou, aby nedošlo k logickému sporu? Kauzalita má nutně následek, avšak sama může být něčím vyvolaná, v tomto případě se jedná o nutnost, avšak něco, co kauzalitu vyvolává (tedy podle Kanta věc o sobě) je svobodná.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Co v tomto případě máme rozumět věcí o sobě?</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Z Kantových rozborů (nejen zde uváděných, ale obsažených i v Kritice) je zřejmé, že věc o sobě je totožná </w:t>
      </w:r>
      <w:proofErr w:type="gramStart"/>
      <w:r w:rsidRPr="00A15D00">
        <w:rPr>
          <w:rFonts w:ascii="Book Antiqua" w:hAnsi="Book Antiqua"/>
          <w:sz w:val="24"/>
          <w:szCs w:val="24"/>
        </w:rPr>
        <w:t>se</w:t>
      </w:r>
      <w:proofErr w:type="gramEnd"/>
      <w:r w:rsidRPr="00A15D00">
        <w:rPr>
          <w:rFonts w:ascii="Book Antiqua" w:hAnsi="Book Antiqua"/>
          <w:sz w:val="24"/>
          <w:szCs w:val="24"/>
        </w:rPr>
        <w:t xml:space="preserve"> jsoucnem a je pro nás nepoznatelná. Nyní k tomu přistupuje také aspekt svobody. Výše jsme ukázali, že svoboda přísluší pouze něčemu intelektuálnímu, což znamená, že intelekt je rovněž věcí o sobě, ale to znamená, že intelekt je nepoznatelný.</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Máme tedy rezignovat od poznání intelektu a tím i nás samotných, respektive naší mysli a toho, co se v ní odehrává? Je častou námitkou proti možnosti poznání myšlení především to, že myšlení nemůže poznávat sebe sama, protože nemůže mít od sebe odstup a odstoupí-li, aby se na sebe a své výkony podívalo, pozorovalo je, pak s tímto odstupem odstupuje také ono samo. Takto si při argumentaci počíná např. </w:t>
      </w:r>
      <w:r w:rsidR="00A15D00" w:rsidRPr="00A15D00">
        <w:rPr>
          <w:rFonts w:ascii="Book Antiqua" w:hAnsi="Book Antiqua"/>
          <w:sz w:val="24"/>
          <w:szCs w:val="24"/>
        </w:rPr>
        <w:t>J. P.</w:t>
      </w:r>
      <w:r w:rsidRPr="00A15D00">
        <w:rPr>
          <w:rFonts w:ascii="Book Antiqua" w:hAnsi="Book Antiqua"/>
          <w:sz w:val="24"/>
          <w:szCs w:val="24"/>
        </w:rPr>
        <w:t xml:space="preserve"> Sartre. Další námitka může být založena např. na tom, že myšlení již vždy sebou nese nějaké, byť ne plně reflektované předpoklady, které se pak promítají také do konečného výsledku zkoumání a nejde tedy o ryzost zkoumaného objektu, ale jen o potvrzování oněch předpokladů</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Domníváme se, že jsou k dispozici dva metodologické přístupy ke zkoumání intelektu. První z nich se opírá a výsledky jeho produkce a rozkládá intelekt na různé složky. Tak lze zkoumat např. paměťové schopnosti, rychlost intelektových operací, atd., lze je dokonce i exaktně měřit. Druhý z přístupu je založen na intro-inspekci, tedy na zkoumání toho, co prožíváme, když intelekt používáme. Tento přístup není považován za vědecký, neboť nezkoumá objektivně objekt, ale jen vyjadřuje pocity, spojené s intelektovou aktivitou. Nezamítáme ani jeden z těchto přístupů, avšak naše úvahy se ubírají jiným </w:t>
      </w:r>
      <w:r w:rsidR="00A15D00" w:rsidRPr="00A15D00">
        <w:rPr>
          <w:rFonts w:ascii="Book Antiqua" w:hAnsi="Book Antiqua"/>
          <w:sz w:val="24"/>
          <w:szCs w:val="24"/>
        </w:rPr>
        <w:t>směrem, a sice</w:t>
      </w:r>
      <w:r w:rsidRPr="00A15D00">
        <w:rPr>
          <w:rFonts w:ascii="Book Antiqua" w:hAnsi="Book Antiqua"/>
          <w:sz w:val="24"/>
          <w:szCs w:val="24"/>
        </w:rPr>
        <w:t xml:space="preserve"> tím, kdy je nejprve nutné objasnit, co to intelekt vlastně jest.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Především: intelekt je nutné pojmout jako celek. Jen tento přístup může poukázat na intelekt v jeho smyslu, tedy proč vůbec něco takového jako intelekt jest. (Používáme zde termínu intelekt a nikoli mysl, protože tak učinil Kant, jehož textem se necháváme inspirovat.)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Co to znamená intelekt jako celek, něco sice rozložitelného, ale funkčně daného jako celek? Především to pro nás znamená jednotu všech složek, které právě proto, že jsou v jednotě, obsahují neurčitelnost počátku rozhodnutí a volby, neurčitelnost syntetické aktivity, neurčitelnost, která se projevuje v mozkové činnosti. Takto by se dalo říci, že intelekt je živý a je to život. Pohyb v mozku je tedy jen projevem, tedy jevem, je tedy odvozen od něčeho mimo něj samotný. Mozek je příroda a v přírodě je vše dáno na základě nutnosti. Mohou se zde sice projevit i jevy nahodilé, ale to je jen něco ojedinělého, přesto však možného. Takto nahodilost je rovněž projevem svobody, neboť dává vznik jevům, které nejsou nutné, ale vzniklé mimo nutnost. Nahodilost se tak dává do stejné roviny jako intelekt a je otázkou, zda i v intelektu nedochází k nahodilostem.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lastRenderedPageBreak/>
        <w:t xml:space="preserve">Intelekt má nějaký smysl. Tento smysl se netýká něčeho individuálního, či konkrétního, ale má smysl ve vztahu ke své bytnosti. Protože </w:t>
      </w:r>
      <w:r w:rsidR="00A15D00" w:rsidRPr="00A15D00">
        <w:rPr>
          <w:rFonts w:ascii="Book Antiqua" w:hAnsi="Book Antiqua"/>
          <w:sz w:val="24"/>
          <w:szCs w:val="24"/>
        </w:rPr>
        <w:t>intelekt (mysl</w:t>
      </w:r>
      <w:r w:rsidRPr="00A15D00">
        <w:rPr>
          <w:rFonts w:ascii="Book Antiqua" w:hAnsi="Book Antiqua"/>
          <w:sz w:val="24"/>
          <w:szCs w:val="24"/>
        </w:rPr>
        <w:t>) je neustále aktivní, živý, pak je jeho smysl nutné spatřovat jak v tom jak tvoří, tak v tom, co tvoří.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Jak intelekt tvoří?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Pokusíme dotknout v této souvislosti dotknout další Kantovy zmínky, a sice té, která se týká následnosti, nebo času. Kant píše: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Potom však by příčina co do svého kauzálního určení nemusela podléhat časovým určením svého habitu,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Časové určení znamená následnost, tedy to, že nejprve je jeden jev a po něm následuje jiný jev, který je předchozím určen. Takto má vše nějaký počátek. Kant však z tohoto věčného řetězce vyjme věc o sobě, neboť dále píše: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tj. nemusela by být vůbec jevem, tj. musela by být považována za samu věc o sobě, ale účinky jedině za jevy.</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Věc o sobě nepodléhá času. Jest. Následnosti a souslednosti se jen jeví. Jde tedy o něco, co má svůj zrod v intelektu a co je intelektem zapříčiněno. Věc o sobě i intelekt jsou však něčím jiným, než jsou jevy, něčím, co je příčinou jevů a snad i jevení se. Lze je pokládat za svobodné. To však také znamená, že jevy jsou závislé na věci o sobě a intelektu a intelekt je nejen jejich příčinou, ale také tím, co vnímá jevy a tím je konstituuje.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Zde je nutné se dále ptát, jak je tomu s věcmi o sobě a intelektem, když nejsou zapříčiněny, když jen jsou. Je vůbec možné, aby něco nemělo příčinu, či mělo ji jen v sobě. Tato otázka opět velmi souvisí s časem. Je čas prázdnem, v němž se něco odehrává, nebo je to samotné odehrávání se toho, jak se jevy vyjevují v souvislostech?</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Pro Kanta je čas nezbytnou podmínkou </w:t>
      </w:r>
      <w:proofErr w:type="spellStart"/>
      <w:r w:rsidRPr="00A15D00">
        <w:rPr>
          <w:rFonts w:ascii="Book Antiqua" w:hAnsi="Book Antiqua"/>
          <w:sz w:val="24"/>
          <w:szCs w:val="24"/>
        </w:rPr>
        <w:t>výskytovosti</w:t>
      </w:r>
      <w:proofErr w:type="spellEnd"/>
      <w:r w:rsidRPr="00A15D00">
        <w:rPr>
          <w:rFonts w:ascii="Book Antiqua" w:hAnsi="Book Antiqua"/>
          <w:sz w:val="24"/>
          <w:szCs w:val="24"/>
        </w:rPr>
        <w:t xml:space="preserve"> věcí, jak jsou pro nás. My je nedokážeme konstituovat mimo časové </w:t>
      </w:r>
      <w:r w:rsidR="00A15D00" w:rsidRPr="00A15D00">
        <w:rPr>
          <w:rFonts w:ascii="Book Antiqua" w:hAnsi="Book Antiqua"/>
          <w:sz w:val="24"/>
          <w:szCs w:val="24"/>
        </w:rPr>
        <w:t>souvislosti, a proto</w:t>
      </w:r>
      <w:r w:rsidRPr="00A15D00">
        <w:rPr>
          <w:rFonts w:ascii="Book Antiqua" w:hAnsi="Book Antiqua"/>
          <w:sz w:val="24"/>
          <w:szCs w:val="24"/>
        </w:rPr>
        <w:t xml:space="preserve"> se nám věci vyjevují také ve vzájemných souvislostech, které pokládáme za příčiny. Čas je tedy námi ustanovován dle vnímacích (a zkušenostních) mohoucností, tedy dle posobností vnímání, tedy je pro nás samotným odehráváním se; a zároveň je čas objektivizován vztahy mezi věcmi, takže se zdá, že je něčím, v němž se něco odehrává.</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To, že intelekt nemůže konstituovat věci jinak než v časových posobnostech, zároveň i implikuje neustálost hromadění, protože ani on nemůže přestat s konstitucemi. A domníváme se, že právě v onom hromadění spočívá značná část vysvětlení toho, jak intelekt tvoří. To se vztahuje především na mentální entity, tedy na to jak jsou jednotlivé konkrétní počitky a vněmy, nebo i myšlenky dávány do souvislostí, tedy jak jsou neustále syntetizovány a jak se v tvorbě může projevit svoboda rozhodnutí. Chceme však na tomto místě opět poznamenat, že právě v oblasti tvorby se musí </w:t>
      </w:r>
      <w:r w:rsidRPr="00A15D00">
        <w:rPr>
          <w:rFonts w:ascii="Book Antiqua" w:hAnsi="Book Antiqua"/>
          <w:sz w:val="24"/>
          <w:szCs w:val="24"/>
        </w:rPr>
        <w:lastRenderedPageBreak/>
        <w:t xml:space="preserve">projevit především vůle k tomu být svobodný, tedy dávat myšlenky k sobě jinak než je obvyklé. Vůle ke svobodě syntézy je zde rozhodující. Příkladem zde může být chiasmus. Takto nepochybně vznikají představy, tedy to, co intelekt staví před sebe a co je schopen rozpoznat jako svou tvorbu a tak se realizovat jako to, co způsobuje jevy ve světě, co je příčinou, která nemá počátek, protože jest a takto se stává trváním, protože intelekt představuje </w:t>
      </w:r>
      <w:proofErr w:type="spellStart"/>
      <w:r w:rsidRPr="00A15D00">
        <w:rPr>
          <w:rFonts w:ascii="Book Antiqua" w:hAnsi="Book Antiqua"/>
          <w:sz w:val="24"/>
          <w:szCs w:val="24"/>
        </w:rPr>
        <w:t>perpetuálnost</w:t>
      </w:r>
      <w:proofErr w:type="spellEnd"/>
      <w:r w:rsidRPr="00A15D00">
        <w:rPr>
          <w:rFonts w:ascii="Book Antiqua" w:hAnsi="Book Antiqua"/>
          <w:sz w:val="24"/>
          <w:szCs w:val="24"/>
        </w:rPr>
        <w:t xml:space="preserve"> pohybu, který nemá počátek a je tedy příčinou sebe sama, je trváním, v němž je umožněno synteticky tvořit a to jak na úrovni vněmů, tak i pojmů, či celých narací.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Nyní k výše položené otázce: co intelekt tvoří?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Vše, co intelekt tvoří, se vztahuje k dějinám, tedy k tomu, co se děje. Již jsme se vyjádřili k času, který pro nás představuje děje. Čas je něčím, co děje umožňuje i provází. Sám není pro děje určujícím, je jen doprovodem následností a posloupností. To, co děje tvoří, jsou jsoucna, tedy věci o sobě, neboť ta jsou základem všech vztahů a jejich zjevování v souvislostech a posobnostech, tedy příčinách jevení se. Dějiny jsou tedy pochopeny jako další a další děje mezi jsoucny, z nichž povstávají další jsoucna. A protože mezi jsoucna patří také intelekt, je také on něčím, co dává vzniknout dalším jevům.</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Dějiny je možno takto přiřknout nejen vztahům mezi intelekty, tedy lidmi, ale dějiny jsou i děje přírodní, tedy děje mezi věcmi o sobě. Je však vše, co se v dějinách děje svobodou (?), či se jedná o nutnost oněch posloupností, když i Bůh není svoboden, protože je věčným rozumem a nemůže dít (konat, zjevovat) jinak, než podle onoho rozumu a je tak jen intelekt obdařen tím, aby byl projevem svobody? Pokud by tomu tak bylo, pak by bylo snadné přičíst svobodu nedokonalosti či náhodě. A pak by se také zjevně jednalo o to, že svoboda je jen zdánlivou svobodou, neboť sice dává vzniknout jevům, avšak tak, že tyto jevy nejsou nutností a nemusí proto být něčím, co se pojí s časem, tedy trváním, ale jen tím, co se projevuje v nahodilostech.</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Rozum tedy je spojen s nutností a nikoli nahodilostmi. Rozum představuje tuto nutnost vztahů mezi jsoucny a jejich projevem. Není zde místo pro náhodu, pro zkoušení, ale jen pro zákonitost jejich výskytu. Z tohoto hlediska je svoboda spojena spíše s poznáním a pravdou, než z libovůlí a svobodnou volbou, což jsou atributy nahodilosti. Ovšem dobrat se pravdivého poznání není snadné.</w:t>
      </w:r>
    </w:p>
    <w:p w:rsidR="00764204" w:rsidRPr="00A15D00" w:rsidRDefault="00764204"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A15D00" w:rsidRPr="00A15D00" w:rsidRDefault="00764204" w:rsidP="00A15D00">
      <w:pPr>
        <w:pStyle w:val="Nadpis2"/>
        <w:jc w:val="both"/>
        <w:rPr>
          <w:rFonts w:ascii="Book Antiqua" w:hAnsi="Book Antiqua"/>
          <w:sz w:val="24"/>
          <w:szCs w:val="24"/>
        </w:rPr>
      </w:pPr>
      <w:bookmarkStart w:id="22" w:name="_Toc481063215"/>
      <w:bookmarkStart w:id="23" w:name="_Toc473793941"/>
      <w:bookmarkStart w:id="24" w:name="_Toc478287125"/>
      <w:r w:rsidRPr="00A15D00">
        <w:rPr>
          <w:rFonts w:ascii="Book Antiqua" w:hAnsi="Book Antiqua"/>
          <w:sz w:val="24"/>
          <w:szCs w:val="24"/>
        </w:rPr>
        <w:t>Montaigne, Michel</w:t>
      </w:r>
      <w:bookmarkEnd w:id="22"/>
    </w:p>
    <w:p w:rsidR="00A15D00" w:rsidRPr="00A15D00" w:rsidRDefault="00A15D00"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Eseje</w:t>
      </w:r>
      <w:bookmarkEnd w:id="23"/>
      <w:bookmarkEnd w:id="24"/>
    </w:p>
    <w:p w:rsidR="00764204" w:rsidRPr="00A15D00" w:rsidRDefault="00764204" w:rsidP="00A15D00">
      <w:pPr>
        <w:jc w:val="both"/>
        <w:rPr>
          <w:rFonts w:ascii="Book Antiqua" w:hAnsi="Book Antiqua"/>
          <w:sz w:val="24"/>
          <w:szCs w:val="24"/>
        </w:rPr>
      </w:pPr>
      <w:bookmarkStart w:id="25" w:name="_Toc473793942"/>
      <w:r w:rsidRPr="00A15D00">
        <w:rPr>
          <w:rFonts w:ascii="Book Antiqua" w:hAnsi="Book Antiqua"/>
          <w:sz w:val="24"/>
          <w:szCs w:val="24"/>
        </w:rPr>
        <w:t>přeložil Černý, V.</w:t>
      </w:r>
      <w:bookmarkEnd w:id="25"/>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w:t>
      </w:r>
      <w:r w:rsidR="00A15D00" w:rsidRPr="00A15D00">
        <w:rPr>
          <w:rFonts w:ascii="Book Antiqua" w:hAnsi="Book Antiqua"/>
          <w:sz w:val="24"/>
          <w:szCs w:val="24"/>
        </w:rPr>
        <w:t>P. K.</w:t>
      </w:r>
      <w:r w:rsidRPr="00A15D00">
        <w:rPr>
          <w:rFonts w:ascii="Book Antiqua" w:hAnsi="Book Antiqua"/>
          <w:sz w:val="24"/>
          <w:szCs w:val="24"/>
        </w:rPr>
        <w: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lastRenderedPageBreak/>
        <w:t>Jak se vypořádat s </w:t>
      </w:r>
      <w:r w:rsidR="00A15D00" w:rsidRPr="00A15D00">
        <w:rPr>
          <w:rFonts w:ascii="Book Antiqua" w:hAnsi="Book Antiqua"/>
          <w:sz w:val="24"/>
          <w:szCs w:val="24"/>
        </w:rPr>
        <w:t>Montaignem (?), když</w:t>
      </w:r>
      <w:r w:rsidRPr="00A15D00">
        <w:rPr>
          <w:rFonts w:ascii="Book Antiqua" w:hAnsi="Book Antiqua"/>
          <w:sz w:val="24"/>
          <w:szCs w:val="24"/>
        </w:rPr>
        <w:t xml:space="preserve"> on sám se v téměř každém ze svých esejů vypořádává především sám se sebou? Je obrácený dovnitř:</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Lidé se dívají naproti, já patřím do sebe, jen sebou se zabývám, ustavičně sám sebe rozvažuji.</w:t>
      </w:r>
      <w:r w:rsidRPr="00A15D00">
        <w:rPr>
          <w:rStyle w:val="Znakapoznpodarou"/>
          <w:rFonts w:ascii="Book Antiqua" w:hAnsi="Book Antiqua"/>
          <w:i/>
          <w:sz w:val="24"/>
          <w:szCs w:val="24"/>
        </w:rPr>
        <w:footnoteReference w:id="1"/>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Filosofie nás přece cvičí kvůli nám samým a ne pro cizí podívanou, učí nás, jací máme být, a ne, jací se máme zdát.</w:t>
      </w:r>
      <w:r w:rsidRPr="00A15D00">
        <w:rPr>
          <w:rStyle w:val="Znakapoznpodarou"/>
          <w:rFonts w:ascii="Book Antiqua" w:hAnsi="Book Antiqua"/>
          <w:i/>
          <w:sz w:val="24"/>
          <w:szCs w:val="24"/>
        </w:rPr>
        <w:footnoteReference w:id="2"/>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Zde ukládám své výmysly a nesnažím se jimi zprostředkovat poznání věcí, nýbrž poznání sebe samotného.</w:t>
      </w:r>
      <w:r w:rsidRPr="00A15D00">
        <w:rPr>
          <w:rStyle w:val="Znakapoznpodarou"/>
          <w:rFonts w:ascii="Book Antiqua" w:hAnsi="Book Antiqua"/>
          <w:i/>
          <w:sz w:val="24"/>
          <w:szCs w:val="24"/>
        </w:rPr>
        <w:footnoteReference w:id="3"/>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Při poznávání sebe sama jde většinou, alespoň tak je v tradici NKF, ale nejen v této tradici o to, že se reflektujeme přes své skutky, přes své činy. </w:t>
      </w:r>
      <w:r w:rsidR="00A15D00" w:rsidRPr="00A15D00">
        <w:rPr>
          <w:rFonts w:ascii="Book Antiqua" w:hAnsi="Book Antiqua"/>
          <w:sz w:val="24"/>
          <w:szCs w:val="24"/>
        </w:rPr>
        <w:t>Člověk</w:t>
      </w:r>
      <w:r w:rsidRPr="00A15D00">
        <w:rPr>
          <w:rFonts w:ascii="Book Antiqua" w:hAnsi="Book Antiqua"/>
          <w:sz w:val="24"/>
          <w:szCs w:val="24"/>
        </w:rPr>
        <w:t xml:space="preserve"> něco vykoná a pak rozezná, že je to jeho čin, jehož je schopen, že má tedy tyto schopnosti a že zároveň tento čin nějak odpovídá jeho potřebám a zájmům. Reflexe je vlastně pohled na sebe sama, prostřednictvím díla, které odráží (zrcadlí) činění toho, kdo dílo vykonal. Pochopitelně, že pro každý čin musí být nějaká předběžná představa, která je produktem člověku vlastního myšlení, ale tato představa může a mnohdy také je jen </w:t>
      </w:r>
      <w:proofErr w:type="spellStart"/>
      <w:r w:rsidRPr="00A15D00">
        <w:rPr>
          <w:rFonts w:ascii="Book Antiqua" w:hAnsi="Book Antiqua"/>
          <w:sz w:val="24"/>
          <w:szCs w:val="24"/>
        </w:rPr>
        <w:t>mimésis</w:t>
      </w:r>
      <w:proofErr w:type="spellEnd"/>
      <w:r w:rsidRPr="00A15D00">
        <w:rPr>
          <w:rFonts w:ascii="Book Antiqua" w:hAnsi="Book Antiqua"/>
          <w:sz w:val="24"/>
          <w:szCs w:val="24"/>
        </w:rPr>
        <w:t xml:space="preserve">, nebo nějakou spontaneitou, která vyvěrá z automatických a ne vždy promyšlených postojů vůči svému okolí. Neděje se tak, nejprve hlubokým ponorem do sebe sama, ale jen spontaneitou činností, která za sebou něco zanechává.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Tak je tomu také ve vědeckém poznávání, kdy proti poznávajícímu stojí nějaký objekt, který pozorujeme a na který vykonáváme experimentální nátlak, který analyzujeme, atd. abychom o tomto objektu získali co nejvíce poznatků, poznali jeho strukturu, případně mechanismy a vztahy, které jsou pro tento objekt důležitými a pak následně na základě těchto poznatků onen objekt nějak využili, proměnili ho k </w:t>
      </w:r>
      <w:r w:rsidR="00A15D00" w:rsidRPr="00A15D00">
        <w:rPr>
          <w:rFonts w:ascii="Book Antiqua" w:hAnsi="Book Antiqua"/>
          <w:sz w:val="24"/>
          <w:szCs w:val="24"/>
        </w:rPr>
        <w:t>našim</w:t>
      </w:r>
      <w:r w:rsidRPr="00A15D00">
        <w:rPr>
          <w:rFonts w:ascii="Book Antiqua" w:hAnsi="Book Antiqua"/>
          <w:sz w:val="24"/>
          <w:szCs w:val="24"/>
        </w:rPr>
        <w:t xml:space="preserve"> účelům.</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Ne tak tomu je u </w:t>
      </w:r>
      <w:proofErr w:type="gramStart"/>
      <w:r w:rsidRPr="00A15D00">
        <w:rPr>
          <w:rFonts w:ascii="Book Antiqua" w:hAnsi="Book Antiqua"/>
          <w:sz w:val="24"/>
          <w:szCs w:val="24"/>
        </w:rPr>
        <w:t>de</w:t>
      </w:r>
      <w:proofErr w:type="gramEnd"/>
      <w:r w:rsidRPr="00A15D00">
        <w:rPr>
          <w:rFonts w:ascii="Book Antiqua" w:hAnsi="Book Antiqua"/>
          <w:sz w:val="24"/>
          <w:szCs w:val="24"/>
        </w:rPr>
        <w:t xml:space="preserve"> </w:t>
      </w:r>
      <w:proofErr w:type="spellStart"/>
      <w:r w:rsidRPr="00A15D00">
        <w:rPr>
          <w:rFonts w:ascii="Book Antiqua" w:hAnsi="Book Antiqua"/>
          <w:sz w:val="24"/>
          <w:szCs w:val="24"/>
        </w:rPr>
        <w:t>Montaignea</w:t>
      </w:r>
      <w:proofErr w:type="spellEnd"/>
      <w:r w:rsidRPr="00A15D00">
        <w:rPr>
          <w:rFonts w:ascii="Book Antiqua" w:hAnsi="Book Antiqua"/>
          <w:sz w:val="24"/>
          <w:szCs w:val="24"/>
        </w:rPr>
        <w:t xml:space="preserve">. On se prioritně ponořuje sám do sebe, chce zkoumat ani ne tak své tělo, jako svou mysl, a vše co se v ní děje. Jde tedy o vysloveně introvertní pojetí poznávání, neboť přes sebe chce poznat svět.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de Montaigne je k sobě skeptický a až poněkud drsný, pokud to není jen </w:t>
      </w:r>
      <w:r w:rsidR="00A15D00" w:rsidRPr="00A15D00">
        <w:rPr>
          <w:rFonts w:ascii="Book Antiqua" w:hAnsi="Book Antiqua"/>
          <w:sz w:val="24"/>
          <w:szCs w:val="24"/>
        </w:rPr>
        <w:t>póza, kterou</w:t>
      </w:r>
      <w:r w:rsidRPr="00A15D00">
        <w:rPr>
          <w:rFonts w:ascii="Book Antiqua" w:hAnsi="Book Antiqua"/>
          <w:sz w:val="24"/>
          <w:szCs w:val="24"/>
        </w:rPr>
        <w:t xml:space="preserve"> chce zaujmout čtenáře.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Je snadné napsat: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i/>
          <w:sz w:val="24"/>
          <w:szCs w:val="24"/>
        </w:rPr>
        <w:t>jsem alkoholik, nic si nepamatuji, jsem obzvláště neobratný, jím jen dvakráte denně</w:t>
      </w:r>
      <w:r w:rsidRPr="00A15D00">
        <w:rPr>
          <w:rFonts w:ascii="Book Antiqua" w:hAnsi="Book Antiqua"/>
          <w:sz w:val="24"/>
          <w:szCs w:val="24"/>
        </w:rPr>
        <w:t xml:space="preserve"> (ale přitom spořádám oněch pověstných dvanáct chodů jídla), </w:t>
      </w:r>
      <w:r w:rsidRPr="00A15D00">
        <w:rPr>
          <w:rFonts w:ascii="Book Antiqua" w:hAnsi="Book Antiqua"/>
          <w:i/>
          <w:sz w:val="24"/>
          <w:szCs w:val="24"/>
        </w:rPr>
        <w:t>jezdím na koni, cituji sám sebe a spořádám jen tři žejdlíky (zředěného) vína ke každému jídlu, jako doplněk stravy, nečtu knihy, ale stále jen v nich listuji.</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lastRenderedPageBreak/>
        <w:t xml:space="preserve">Co bych o sobě musel napsat já. Láhev vína mi nestačí, když si po roce přečtu, co je v mé knize, divím se, kdože to napsal. Ráno mi stačí krajíček chleba a k obědu dva knedlíky a kousek masa, většinou už nevečeřím, a když tak jen to, co jsem měl ke snídani. Byl jsem zručný, dnes však neprovléknu nit ouškem jehly a tak raději chodím bez knoflíku a předstírám, že je to módní. Nestarám se o žádné hospodářství, peníze, které </w:t>
      </w:r>
      <w:proofErr w:type="gramStart"/>
      <w:r w:rsidRPr="00A15D00">
        <w:rPr>
          <w:rFonts w:ascii="Book Antiqua" w:hAnsi="Book Antiqua"/>
          <w:sz w:val="24"/>
          <w:szCs w:val="24"/>
        </w:rPr>
        <w:t>přichází</w:t>
      </w:r>
      <w:proofErr w:type="gramEnd"/>
      <w:r w:rsidRPr="00A15D00">
        <w:rPr>
          <w:rFonts w:ascii="Book Antiqua" w:hAnsi="Book Antiqua"/>
          <w:sz w:val="24"/>
          <w:szCs w:val="24"/>
        </w:rPr>
        <w:t xml:space="preserve"> na můj účet </w:t>
      </w:r>
      <w:proofErr w:type="gramStart"/>
      <w:r w:rsidRPr="00A15D00">
        <w:rPr>
          <w:rFonts w:ascii="Book Antiqua" w:hAnsi="Book Antiqua"/>
          <w:sz w:val="24"/>
          <w:szCs w:val="24"/>
        </w:rPr>
        <w:t>používám</w:t>
      </w:r>
      <w:proofErr w:type="gramEnd"/>
      <w:r w:rsidRPr="00A15D00">
        <w:rPr>
          <w:rFonts w:ascii="Book Antiqua" w:hAnsi="Book Antiqua"/>
          <w:sz w:val="24"/>
          <w:szCs w:val="24"/>
        </w:rPr>
        <w:t xml:space="preserve"> výhradně ke svým potřebám a nikoli k udržení nějakých statků. Nemám sluhy, ani ty, </w:t>
      </w:r>
      <w:proofErr w:type="gramStart"/>
      <w:r w:rsidRPr="00A15D00">
        <w:rPr>
          <w:rFonts w:ascii="Book Antiqua" w:hAnsi="Book Antiqua"/>
          <w:sz w:val="24"/>
          <w:szCs w:val="24"/>
        </w:rPr>
        <w:t>kteří</w:t>
      </w:r>
      <w:proofErr w:type="gramEnd"/>
      <w:r w:rsidRPr="00A15D00">
        <w:rPr>
          <w:rFonts w:ascii="Book Antiqua" w:hAnsi="Book Antiqua"/>
          <w:sz w:val="24"/>
          <w:szCs w:val="24"/>
        </w:rPr>
        <w:t xml:space="preserve"> by se o mne starali. Jsem sám a večery a někdy i noci trávím s hvězdami, pokud je nezakrývají mraky. Je mi pořád těžko a trápí mě zima, i když je v pokoji 21 stupňů, nebo v létě i přes 30. Mám syna, který mne občas zkontroluje, jestli ještě žiji. Čekám na smrt, ale ne jako na pokračování života v jiné dimenzi, nechtěl bych se po své smrti setkat s dušemi mnohých svých pozemských souputníků. To bych raději znovu zemřel, ale do které z říší. Chci být svoboden, ale vyznávám řád.</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Co si počít s takovými texty?</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Zpověď je vždy dobrá a u </w:t>
      </w:r>
      <w:proofErr w:type="gramStart"/>
      <w:r w:rsidRPr="00A15D00">
        <w:rPr>
          <w:rFonts w:ascii="Book Antiqua" w:hAnsi="Book Antiqua"/>
          <w:sz w:val="24"/>
          <w:szCs w:val="24"/>
        </w:rPr>
        <w:t>de</w:t>
      </w:r>
      <w:proofErr w:type="gramEnd"/>
      <w:r w:rsidRPr="00A15D00">
        <w:rPr>
          <w:rFonts w:ascii="Book Antiqua" w:hAnsi="Book Antiqua"/>
          <w:sz w:val="24"/>
          <w:szCs w:val="24"/>
        </w:rPr>
        <w:t xml:space="preserve"> Montaigna i moudrá. Snad jen tímto způsobem se lze dobrat k sobě samotnému a skrze sebe také ke světu, nebo se mu alespoň přiblížit. Avšak nikdo se nemůže myslet, že když se veřejně vyzpovídá tak, že mu bude vše odpuštěno, včetně nepravostí, kterých se dopustil. Nikoli po takovéto zpovědi je vše jen zjeveno, zveřejněno, ale nečiní to nárok na nějaký odpustek, byť by vše bylo děláno s nejlepším úmyslem, či případně s humorem pro pobavení. I v tomto případě autor jen o sobě říká, </w:t>
      </w:r>
      <w:r w:rsidR="00A15D00" w:rsidRPr="00A15D00">
        <w:rPr>
          <w:rFonts w:ascii="Book Antiqua" w:hAnsi="Book Antiqua"/>
          <w:sz w:val="24"/>
          <w:szCs w:val="24"/>
        </w:rPr>
        <w:t>pohleďte, jaký</w:t>
      </w:r>
      <w:r w:rsidRPr="00A15D00">
        <w:rPr>
          <w:rFonts w:ascii="Book Antiqua" w:hAnsi="Book Antiqua"/>
          <w:sz w:val="24"/>
          <w:szCs w:val="24"/>
        </w:rPr>
        <w:t xml:space="preserve"> jsem to šašek, přece se na mne nemůžete zlobit. Můžeme!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Kant takovouto cestu programově vyhlašuje. Poznejme nejprve sebe a všechny zábrany, které nám vnitřně brání poznat věc o sobě.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Nyní však k jeho textu, který jsem vybral ke glosování.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Jde o </w:t>
      </w:r>
      <w:r w:rsidR="00A15D00" w:rsidRPr="00A15D00">
        <w:rPr>
          <w:rFonts w:ascii="Book Antiqua" w:hAnsi="Book Antiqua"/>
          <w:sz w:val="24"/>
          <w:szCs w:val="24"/>
        </w:rPr>
        <w:t>esej s názvem</w:t>
      </w:r>
      <w:r w:rsidRPr="00A15D00">
        <w:rPr>
          <w:rFonts w:ascii="Book Antiqua" w:hAnsi="Book Antiqua"/>
          <w:sz w:val="24"/>
          <w:szCs w:val="24"/>
        </w:rPr>
        <w:t xml:space="preserve">: Apologie Raimunda ze </w:t>
      </w:r>
      <w:proofErr w:type="spellStart"/>
      <w:r w:rsidRPr="00A15D00">
        <w:rPr>
          <w:rFonts w:ascii="Book Antiqua" w:hAnsi="Book Antiqua"/>
          <w:sz w:val="24"/>
          <w:szCs w:val="24"/>
        </w:rPr>
        <w:t>Sabundy</w:t>
      </w:r>
      <w:proofErr w:type="spellEnd"/>
      <w:r w:rsidRPr="00A15D00">
        <w:rPr>
          <w:rFonts w:ascii="Book Antiqua" w:hAnsi="Book Antiqua"/>
          <w:sz w:val="24"/>
          <w:szCs w:val="24"/>
        </w:rPr>
        <w:t>.</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Je to nejdelší z esejů obsažených ve výše uvedené knize.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Je možné si představit něco tak směšného, než dává-li si toto chatrné a žalostné stvoření, které nedovede ovládat ani samo sebe a je vystaveno všem nebezpečím, jméno pána a vládce vesmíru, ačkoli není v jeho moci poznat z vesmíru ani nejmenší částečku, natož ji ovládat: a přičítá-li si výsadu, že je jediným obyvatelem této veliké budovy, dostatečně schopným, aby rozeznal její krásu a složení, jediným, kdo za ni dovede stavitelovi vzdát díky a uvědomovat si, co na světě vzniká a co se na něm ztrácí, kdo mu tuto privilej potvrdil?</w:t>
      </w: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A máme snad věřit tomu, jenž praví (Cicero): Pro koho tedy řekneme, že tento svět byl stvořen? Bezpochyby pro ony živoucí bytosti, které používají rozumu. To jsou Bohové a lidé, nad které dozajista nic lepšího není.</w:t>
      </w: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Nikdy se dost nevynasmějeme nestydatosti tohoto spojení. (s. 140)</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Výsměch, je výsměchem slabostem a mohoucnostem, jimiž vládneme.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lastRenderedPageBreak/>
        <w:t xml:space="preserve">A přece jen. To, co se s námi v posledních staletích děje je závratné. Znovu opakujeme (jak </w:t>
      </w:r>
      <w:r w:rsidR="00A15D00" w:rsidRPr="00A15D00">
        <w:rPr>
          <w:rFonts w:ascii="Book Antiqua" w:hAnsi="Book Antiqua"/>
          <w:sz w:val="24"/>
          <w:szCs w:val="24"/>
        </w:rPr>
        <w:t>jsme</w:t>
      </w:r>
      <w:r w:rsidRPr="00A15D00">
        <w:rPr>
          <w:rFonts w:ascii="Book Antiqua" w:hAnsi="Book Antiqua"/>
          <w:sz w:val="24"/>
          <w:szCs w:val="24"/>
        </w:rPr>
        <w:t xml:space="preserve"> to již učinili), pohybujeme se na tenké slupce žhavé hmoty, která se řítí mrazivým a temným kosmem. </w:t>
      </w:r>
      <w:r w:rsidR="00A15D00" w:rsidRPr="00A15D00">
        <w:rPr>
          <w:rFonts w:ascii="Book Antiqua" w:hAnsi="Book Antiqua"/>
          <w:sz w:val="24"/>
          <w:szCs w:val="24"/>
        </w:rPr>
        <w:t xml:space="preserve">10 km nad povrchem této slupky je drtivý mráz, 10 km pod povrchem je zdrcující žár a přesto jsme tuto slupku proměnili k nepoznání vedení účelem přežít a dobře žít. </w:t>
      </w:r>
      <w:r w:rsidRPr="00A15D00">
        <w:rPr>
          <w:rFonts w:ascii="Book Antiqua" w:hAnsi="Book Antiqua"/>
          <w:sz w:val="24"/>
          <w:szCs w:val="24"/>
        </w:rPr>
        <w:t xml:space="preserve">Vybudovali jsme zemi, či zázemí pro naše životy. Nevíme sice dosti dobře, co bychom měli dělat, kterým směrem se vypravit, ale stále více si osvojujeme vše, co se nám nabízí a proměňujeme to ke svým představám a </w:t>
      </w:r>
      <w:proofErr w:type="gramStart"/>
      <w:r w:rsidRPr="00A15D00">
        <w:rPr>
          <w:rFonts w:ascii="Book Antiqua" w:hAnsi="Book Antiqua"/>
          <w:sz w:val="24"/>
          <w:szCs w:val="24"/>
        </w:rPr>
        <w:t>dobrém</w:t>
      </w:r>
      <w:proofErr w:type="gramEnd"/>
      <w:r w:rsidRPr="00A15D00">
        <w:rPr>
          <w:rFonts w:ascii="Book Antiqua" w:hAnsi="Book Antiqua"/>
          <w:sz w:val="24"/>
          <w:szCs w:val="24"/>
        </w:rPr>
        <w:t xml:space="preserve"> životu. Mnohdy jsme vedeni klamnými ideami, pro které pokládáme na oltář přežití své životy, nebo životy naších </w:t>
      </w:r>
      <w:proofErr w:type="spellStart"/>
      <w:r w:rsidRPr="00A15D00">
        <w:rPr>
          <w:rFonts w:ascii="Book Antiqua" w:hAnsi="Book Antiqua"/>
          <w:sz w:val="24"/>
          <w:szCs w:val="24"/>
        </w:rPr>
        <w:t>spolutvorů</w:t>
      </w:r>
      <w:proofErr w:type="spellEnd"/>
      <w:r w:rsidRPr="00A15D00">
        <w:rPr>
          <w:rFonts w:ascii="Book Antiqua" w:hAnsi="Book Antiqua"/>
          <w:sz w:val="24"/>
          <w:szCs w:val="24"/>
        </w:rPr>
        <w:t>. Zdokonalujeme se jen v mutačních krocích, takže náš vývoj není kontinuum, ale přetvoření ve skocích, kdy něco byvšího v nás vždy přežívá a něco nového se teprve v zárodcích tvoří. Mnohdy musí přijít potopa, ať již má jakoukoli formu, aby ono přeživší se spláchla a umožnila nástup něčeho dalšího, o němž nikdo neví, jestli tento nástup uspěje.</w:t>
      </w:r>
    </w:p>
    <w:p w:rsidR="00764204" w:rsidRPr="00A15D00" w:rsidRDefault="00764204" w:rsidP="00A15D00">
      <w:pPr>
        <w:jc w:val="both"/>
        <w:rPr>
          <w:rFonts w:ascii="Book Antiqua" w:hAnsi="Book Antiqua"/>
          <w:sz w:val="24"/>
          <w:szCs w:val="24"/>
        </w:rPr>
      </w:pPr>
    </w:p>
    <w:p w:rsidR="00764204" w:rsidRPr="00A15D00" w:rsidRDefault="00A15D00" w:rsidP="00A15D00">
      <w:pPr>
        <w:jc w:val="both"/>
        <w:rPr>
          <w:rFonts w:ascii="Book Antiqua" w:hAnsi="Book Antiqua"/>
          <w:sz w:val="24"/>
          <w:szCs w:val="24"/>
        </w:rPr>
      </w:pPr>
      <w:r w:rsidRPr="00A15D00">
        <w:rPr>
          <w:rFonts w:ascii="Book Antiqua" w:hAnsi="Book Antiqua"/>
          <w:sz w:val="24"/>
          <w:szCs w:val="24"/>
        </w:rPr>
        <w:t>Nietzsche</w:t>
      </w:r>
      <w:r w:rsidR="00764204" w:rsidRPr="00A15D00">
        <w:rPr>
          <w:rFonts w:ascii="Book Antiqua" w:hAnsi="Book Antiqua"/>
          <w:sz w:val="24"/>
          <w:szCs w:val="24"/>
        </w:rPr>
        <w:t xml:space="preserve"> v </w:t>
      </w:r>
      <w:proofErr w:type="spellStart"/>
      <w:r w:rsidR="00764204" w:rsidRPr="00A15D00">
        <w:rPr>
          <w:rFonts w:ascii="Book Antiqua" w:hAnsi="Book Antiqua"/>
          <w:sz w:val="24"/>
          <w:szCs w:val="24"/>
        </w:rPr>
        <w:t>Zarathustrovi</w:t>
      </w:r>
      <w:proofErr w:type="spellEnd"/>
      <w:r w:rsidR="00764204" w:rsidRPr="00A15D00">
        <w:rPr>
          <w:rFonts w:ascii="Book Antiqua" w:hAnsi="Book Antiqua"/>
          <w:sz w:val="24"/>
          <w:szCs w:val="24"/>
        </w:rPr>
        <w:t xml:space="preserve"> píše o provazolezci, který nebezpečně balancuje vysoko nad zemí, aby přešel z jednoho sloupu na druhý. To je naše dnešní stádium. Nemusíme tomu budoucímu stádiu říkat – nadčlověk, třeba jen další člověk. Na tom názvu nezáleží. To na čem záleží </w:t>
      </w:r>
      <w:proofErr w:type="gramStart"/>
      <w:r w:rsidR="00764204" w:rsidRPr="00A15D00">
        <w:rPr>
          <w:rFonts w:ascii="Book Antiqua" w:hAnsi="Book Antiqua"/>
          <w:sz w:val="24"/>
          <w:szCs w:val="24"/>
        </w:rPr>
        <w:t>je</w:t>
      </w:r>
      <w:proofErr w:type="gramEnd"/>
      <w:r w:rsidR="00764204" w:rsidRPr="00A15D00">
        <w:rPr>
          <w:rFonts w:ascii="Book Antiqua" w:hAnsi="Book Antiqua"/>
          <w:sz w:val="24"/>
          <w:szCs w:val="24"/>
        </w:rPr>
        <w:t xml:space="preserve">, jak se onomu provazolezci zdaří </w:t>
      </w:r>
      <w:proofErr w:type="spellStart"/>
      <w:r w:rsidR="00764204" w:rsidRPr="00A15D00">
        <w:rPr>
          <w:rFonts w:ascii="Book Antiqua" w:hAnsi="Book Antiqua"/>
          <w:sz w:val="24"/>
          <w:szCs w:val="24"/>
        </w:rPr>
        <w:t>probudovat</w:t>
      </w:r>
      <w:proofErr w:type="spellEnd"/>
      <w:r w:rsidR="00764204" w:rsidRPr="00A15D00">
        <w:rPr>
          <w:rFonts w:ascii="Book Antiqua" w:hAnsi="Book Antiqua"/>
          <w:sz w:val="24"/>
          <w:szCs w:val="24"/>
        </w:rPr>
        <w:t xml:space="preserve"> další možnosti, jak bychom ještě mohli dobře žít. Určitě to nebude snadná cesta, ale neseme si v sobě historii všech naších pokusů. Určitě nemůžeme sledovat jen praktickou a dočasnou utilitaristu naších životů, ale spíše se musíme zaměřit na hodnoty, které se již uplatnily a které ještě nejsou plně rozvinuté, které skýtají další možnosti. Jsou jimi: Krása, Dobro, Pravda a Spravedlnost. Těch se držme a k nim směřujme naše úsilí.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Vím, že by zde bylo na místě pokusit se alespoň o nástin toho, co se pod výše uvedenými slovy skrývá, dokonce by bylo na </w:t>
      </w:r>
      <w:r w:rsidR="00A15D00" w:rsidRPr="00A15D00">
        <w:rPr>
          <w:rFonts w:ascii="Book Antiqua" w:hAnsi="Book Antiqua"/>
          <w:sz w:val="24"/>
          <w:szCs w:val="24"/>
        </w:rPr>
        <w:t>místě</w:t>
      </w:r>
      <w:r w:rsidRPr="00A15D00">
        <w:rPr>
          <w:rFonts w:ascii="Book Antiqua" w:hAnsi="Book Antiqua"/>
          <w:sz w:val="24"/>
          <w:szCs w:val="24"/>
        </w:rPr>
        <w:t xml:space="preserve"> pokusit se o jejich definice. Nic takového nemáme na mysli, nebudeme nic definovat, protože to je zbytečné. Každý z nás je těmito hodnotami </w:t>
      </w:r>
      <w:proofErr w:type="spellStart"/>
      <w:r w:rsidRPr="00A15D00">
        <w:rPr>
          <w:rFonts w:ascii="Book Antiqua" w:hAnsi="Book Antiqua"/>
          <w:sz w:val="24"/>
          <w:szCs w:val="24"/>
        </w:rPr>
        <w:t>předvybaven</w:t>
      </w:r>
      <w:proofErr w:type="spellEnd"/>
      <w:r w:rsidRPr="00A15D00">
        <w:rPr>
          <w:rFonts w:ascii="Book Antiqua" w:hAnsi="Book Antiqua"/>
          <w:sz w:val="24"/>
          <w:szCs w:val="24"/>
        </w:rPr>
        <w:t xml:space="preserve"> a když se s nimi setká a dokonce když se </w:t>
      </w:r>
      <w:proofErr w:type="gramStart"/>
      <w:r w:rsidRPr="00A15D00">
        <w:rPr>
          <w:rFonts w:ascii="Book Antiqua" w:hAnsi="Book Antiqua"/>
          <w:sz w:val="24"/>
          <w:szCs w:val="24"/>
        </w:rPr>
        <w:t>setká</w:t>
      </w:r>
      <w:proofErr w:type="gramEnd"/>
      <w:r w:rsidRPr="00A15D00">
        <w:rPr>
          <w:rFonts w:ascii="Book Antiqua" w:hAnsi="Book Antiqua"/>
          <w:sz w:val="24"/>
          <w:szCs w:val="24"/>
        </w:rPr>
        <w:t xml:space="preserve"> s jejich opakem snadno to </w:t>
      </w:r>
      <w:proofErr w:type="gramStart"/>
      <w:r w:rsidRPr="00A15D00">
        <w:rPr>
          <w:rFonts w:ascii="Book Antiqua" w:hAnsi="Book Antiqua"/>
          <w:sz w:val="24"/>
          <w:szCs w:val="24"/>
        </w:rPr>
        <w:t>rozezná</w:t>
      </w:r>
      <w:proofErr w:type="gramEnd"/>
      <w:r w:rsidRPr="00A15D00">
        <w:rPr>
          <w:rFonts w:ascii="Book Antiqua" w:hAnsi="Book Antiqua"/>
          <w:sz w:val="24"/>
          <w:szCs w:val="24"/>
        </w:rPr>
        <w:t xml:space="preserve">. Jde jen o to, aby je nevytlačil krátkodobou a krátkozrakou účelovostí.    </w:t>
      </w:r>
    </w:p>
    <w:p w:rsidR="00764204" w:rsidRPr="00A15D00" w:rsidRDefault="00764204" w:rsidP="00A15D00">
      <w:pPr>
        <w:jc w:val="both"/>
        <w:rPr>
          <w:rFonts w:ascii="Book Antiqua" w:hAnsi="Book Antiqua"/>
          <w:sz w:val="24"/>
          <w:szCs w:val="24"/>
        </w:rPr>
      </w:pPr>
    </w:p>
    <w:p w:rsidR="00C85991" w:rsidRPr="00A15D00" w:rsidRDefault="00C85991"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A15D00" w:rsidRPr="00A15D00" w:rsidRDefault="00A15D00" w:rsidP="00A15D00">
      <w:pPr>
        <w:pStyle w:val="Nadpis2"/>
        <w:jc w:val="both"/>
        <w:rPr>
          <w:rFonts w:ascii="Book Antiqua" w:hAnsi="Book Antiqua"/>
          <w:sz w:val="24"/>
          <w:szCs w:val="24"/>
        </w:rPr>
      </w:pPr>
      <w:bookmarkStart w:id="26" w:name="_Toc481063216"/>
      <w:bookmarkStart w:id="27" w:name="_Toc473793933"/>
      <w:bookmarkStart w:id="28" w:name="_Toc478287129"/>
      <w:r w:rsidRPr="00A15D00">
        <w:rPr>
          <w:rFonts w:ascii="Book Antiqua" w:hAnsi="Book Antiqua"/>
          <w:sz w:val="24"/>
          <w:szCs w:val="24"/>
        </w:rPr>
        <w:t>Platón</w:t>
      </w:r>
      <w:bookmarkEnd w:id="26"/>
    </w:p>
    <w:p w:rsidR="00A15D00" w:rsidRPr="00A15D00" w:rsidRDefault="00A15D00"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List sedmý</w:t>
      </w:r>
      <w:bookmarkEnd w:id="27"/>
      <w:bookmarkEnd w:id="28"/>
    </w:p>
    <w:p w:rsidR="00764204" w:rsidRPr="00A15D00" w:rsidRDefault="00764204" w:rsidP="00A15D00">
      <w:pPr>
        <w:jc w:val="both"/>
        <w:rPr>
          <w:rFonts w:ascii="Book Antiqua" w:hAnsi="Book Antiqua"/>
          <w:sz w:val="24"/>
          <w:szCs w:val="24"/>
        </w:rPr>
      </w:pPr>
      <w:bookmarkStart w:id="29" w:name="_Toc473793934"/>
      <w:r w:rsidRPr="00A15D00">
        <w:rPr>
          <w:rFonts w:ascii="Book Antiqua" w:hAnsi="Book Antiqua"/>
          <w:sz w:val="24"/>
          <w:szCs w:val="24"/>
        </w:rPr>
        <w:t xml:space="preserve">Výňatek s. 54 – </w:t>
      </w:r>
      <w:smartTag w:uri="urn:schemas-microsoft-com:office:smarttags" w:element="metricconverter">
        <w:smartTagPr>
          <w:attr w:name="ProductID" w:val="55 a"/>
        </w:smartTagPr>
        <w:r w:rsidRPr="00A15D00">
          <w:rPr>
            <w:rFonts w:ascii="Book Antiqua" w:hAnsi="Book Antiqua"/>
            <w:sz w:val="24"/>
            <w:szCs w:val="24"/>
          </w:rPr>
          <w:t>55 a</w:t>
        </w:r>
      </w:smartTag>
      <w:r w:rsidRPr="00A15D00">
        <w:rPr>
          <w:rFonts w:ascii="Book Antiqua" w:hAnsi="Book Antiqua"/>
          <w:sz w:val="24"/>
          <w:szCs w:val="24"/>
        </w:rPr>
        <w:t xml:space="preserve"> 57</w:t>
      </w:r>
      <w:bookmarkEnd w:id="29"/>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w:t>
      </w:r>
      <w:r w:rsidR="00A15D00" w:rsidRPr="00A15D00">
        <w:rPr>
          <w:rFonts w:ascii="Book Antiqua" w:hAnsi="Book Antiqua"/>
          <w:sz w:val="24"/>
          <w:szCs w:val="24"/>
        </w:rPr>
        <w:t>P. K.</w:t>
      </w:r>
      <w:r w:rsidRPr="00A15D00">
        <w:rPr>
          <w:rFonts w:ascii="Book Antiqua" w:hAnsi="Book Antiqua"/>
          <w:sz w:val="24"/>
          <w:szCs w:val="24"/>
        </w:rPr>
        <w:t>)</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xml:space="preserve">Ke každému ze jsoucen náleží tři věci, jimiž musí vznikat vědění, čtvrtá věc pak je vědění samo a za pátou je třeba pokládati samo to, co lze opravdu poznati a co jest opravdové jsoucno. Z těch věcí jedna je jméno, druhá výměr, třetí obraz, čtvrtá pak vědění. Pochop to na jednom příkladu, chceš-li porozuměti tomu, co bylo nyní řečeno, a pomysli si, že právě tak je tomu se </w:t>
      </w:r>
      <w:r w:rsidRPr="00A15D00">
        <w:rPr>
          <w:rFonts w:ascii="Book Antiqua" w:hAnsi="Book Antiqua"/>
          <w:i/>
          <w:sz w:val="24"/>
          <w:szCs w:val="24"/>
        </w:rPr>
        <w:lastRenderedPageBreak/>
        <w:t>vším ostatním. Cosi se nazývá „kruh“. Jeho výměr je druhá věc; ten se skládá ze jmen a výroků, neboť „to, co má od obvodu ke středu všude stejnou vzdálenost“, jest asi výměr toho, co se jmenuje kulaté, okrouhlé, kruh. Třetí je to, co bývá malováno a smazáváno, soustruhováno a ničeno, avšak s pravým kruhem, k němuž se všechno to vztahuje, se neděje žádná z těchto změn, neboť ten je něco jiného než tyto věci. Čtvrté pak jest vědění a rozumové poznání i pravdivé mínění o těchto věcech; také toto všechno je nutno pokládati zase za jedno, poněvadž to není obsaženo ani ve zvucích ani v prostorových tvarech, nýbrž v duších; z toho je viděti, že to je rozdílné jak od podstaty kruhu samotného, tak od těch tří věcí svrchu uvedených. Z těchto věcí jest příbuznost a podobnost té páté věci nejblíže rozumové poznání, kdežto ostatní jsou vzdálenější. …  Jestliže totiž člověk nepochopí aspoň poněkud těch čtyř z oněch pěti věcí, nikdy nenabude dokonalým způsobem poznání toho, co je páté.</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xml:space="preserve">Jest totiž nutno to poznávati obojí zároveň, a stejně tak i nepravdu a pravdu o veškerém jsoucnu, s velikým úsilím a s vynaložením dlouhého času, jak jsem řekl již na počátku. </w:t>
      </w:r>
      <w:r w:rsidR="00A15D00" w:rsidRPr="00A15D00">
        <w:rPr>
          <w:rFonts w:ascii="Book Antiqua" w:hAnsi="Book Antiqua"/>
          <w:i/>
          <w:sz w:val="24"/>
          <w:szCs w:val="24"/>
        </w:rPr>
        <w:t xml:space="preserve">Když se ty jednotlivé věci, jména a výměry, názory a jiné smyslové vjemy vespolek o sebe třou, v laskavých posudcích jsouce opravovány a s nezávistivým užíváním otázek a odpovědí, tu konečně vyšlehne oheň poznání a rozumu o každé jednotlivé věci, při největším úsilí, jakého je lidská síla schopna.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Platón především poukazuje na to, že při poznávání jde o: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xml:space="preserve">největší úsilí, jakého je lidská síla schopna.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Mnohdy se nám zdá, že poznávání je nějak pro nás samozřejmé, že nevyžaduje žádné námahy a zde se setkáváme s pravým opakem. Není nic nejobtížnějšího než poznání. Dodejme však, že se jedná o poznání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xml:space="preserve">opravdového jsoucna.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Lze opravdové jsoucno poznat, tedy jinými slovy: lze poznat pravdu?</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Platón nám naznačuje i cestu, kterou je nutné se ubírat. Jak postupovat od jména přes výměr, obraz až k vědění, za nímž se teprve skrývá pravdivé poznávání jsoucna.</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Jméno je na počátku, ovšem domníváme se, že jméno, i když se zdá být něčím samozřejmým je ohromujícím mentálním výkonem, neboť k udělení jména je zapotřebí zvládnutí pří ze základních operací lidského myšlení. Jedná se o abstrakci a generalizaci, které společné s komparací vytváří nutné operace pro pojmenování. V mnohém se to podobá tomu, co zde Platón označuje jako výměr, avšak zdá se, že abstrakce a generalizace se s problémem vypořádávají </w:t>
      </w:r>
      <w:proofErr w:type="spellStart"/>
      <w:r w:rsidRPr="00A15D00">
        <w:rPr>
          <w:rFonts w:ascii="Book Antiqua" w:hAnsi="Book Antiqua"/>
          <w:sz w:val="24"/>
          <w:szCs w:val="24"/>
        </w:rPr>
        <w:t>předchůdněji</w:t>
      </w:r>
      <w:proofErr w:type="spellEnd"/>
      <w:r w:rsidRPr="00A15D00">
        <w:rPr>
          <w:rFonts w:ascii="Book Antiqua" w:hAnsi="Book Antiqua"/>
          <w:sz w:val="24"/>
          <w:szCs w:val="24"/>
        </w:rPr>
        <w:t xml:space="preserve">, než jak je Platónem popisováno, neboť z nich vyplývá jméno, které je výsledkem </w:t>
      </w:r>
      <w:proofErr w:type="spellStart"/>
      <w:r w:rsidRPr="00A15D00">
        <w:rPr>
          <w:rFonts w:ascii="Book Antiqua" w:hAnsi="Book Antiqua"/>
          <w:sz w:val="24"/>
          <w:szCs w:val="24"/>
        </w:rPr>
        <w:t>obejmutí</w:t>
      </w:r>
      <w:proofErr w:type="spellEnd"/>
      <w:r w:rsidRPr="00A15D00">
        <w:rPr>
          <w:rFonts w:ascii="Book Antiqua" w:hAnsi="Book Antiqua"/>
          <w:sz w:val="24"/>
          <w:szCs w:val="24"/>
        </w:rPr>
        <w:t xml:space="preserve"> a </w:t>
      </w:r>
      <w:proofErr w:type="spellStart"/>
      <w:r w:rsidRPr="00A15D00">
        <w:rPr>
          <w:rFonts w:ascii="Book Antiqua" w:hAnsi="Book Antiqua"/>
          <w:sz w:val="24"/>
          <w:szCs w:val="24"/>
        </w:rPr>
        <w:t>zajmutí</w:t>
      </w:r>
      <w:proofErr w:type="spellEnd"/>
      <w:r w:rsidRPr="00A15D00">
        <w:rPr>
          <w:rFonts w:ascii="Book Antiqua" w:hAnsi="Book Antiqua"/>
          <w:sz w:val="24"/>
          <w:szCs w:val="24"/>
        </w:rPr>
        <w:t xml:space="preserve"> něčeho, co se snažíme pojmenovat. Proto pro nás tyto dvě věci, totiž jméno a výměr souvisí, či spadají v jedno. Jak tedy lidské myšlení postupuje při pojmenování.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Domníváme se, že nejprve musí jít o postižení něčeho, co je na věci podstatné a co činí věc věcí. A to je úloha abstrakce, která je odhlédnutím od konkrétna a jeho atributů a je odvržením něčeho, co je na věci individuální a bez čeho věc, stále </w:t>
      </w:r>
      <w:r w:rsidRPr="00A15D00">
        <w:rPr>
          <w:rFonts w:ascii="Book Antiqua" w:hAnsi="Book Antiqua"/>
          <w:sz w:val="24"/>
          <w:szCs w:val="24"/>
        </w:rPr>
        <w:lastRenderedPageBreak/>
        <w:t xml:space="preserve">zůstává toutéž věcí, i když má jinou, než smyslovou podobu, či, jak to říká Platón, má jiný obraz. Zároveň chceme poznamenat, že na neuro-úrovni o žádné odvrhování nejde, protože vše je rozloženo do jednotlivých </w:t>
      </w:r>
      <w:proofErr w:type="spellStart"/>
      <w:r w:rsidRPr="00A15D00">
        <w:rPr>
          <w:rFonts w:ascii="Book Antiqua" w:hAnsi="Book Antiqua"/>
          <w:sz w:val="24"/>
          <w:szCs w:val="24"/>
        </w:rPr>
        <w:t>neuronálních</w:t>
      </w:r>
      <w:proofErr w:type="spellEnd"/>
      <w:r w:rsidRPr="00A15D00">
        <w:rPr>
          <w:rFonts w:ascii="Book Antiqua" w:hAnsi="Book Antiqua"/>
          <w:sz w:val="24"/>
          <w:szCs w:val="24"/>
        </w:rPr>
        <w:t xml:space="preserve"> okruhů, z nichž jeden představuje to, bez čehož by věc nebyla toutéž věcí a další </w:t>
      </w:r>
      <w:proofErr w:type="spellStart"/>
      <w:r w:rsidRPr="00A15D00">
        <w:rPr>
          <w:rFonts w:ascii="Book Antiqua" w:hAnsi="Book Antiqua"/>
          <w:sz w:val="24"/>
          <w:szCs w:val="24"/>
        </w:rPr>
        <w:t>neuronální</w:t>
      </w:r>
      <w:proofErr w:type="spellEnd"/>
      <w:r w:rsidRPr="00A15D00">
        <w:rPr>
          <w:rFonts w:ascii="Book Antiqua" w:hAnsi="Book Antiqua"/>
          <w:sz w:val="24"/>
          <w:szCs w:val="24"/>
        </w:rPr>
        <w:t xml:space="preserve"> okruhy pak představují jednotlivé atributy téže věci, tedy věc konkretizují. Na úrovni mysli je tento proces chápán jako abstrakce, tedy jako odvrhování něčeho nepodstatného.</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 </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Odvrhneme-li takto vše nepodstatné, vše, bez čeho věc zůstává věcí, pak můžeme provést operaci generalizace a vyhledávat mezi věcmi všechny, které mají společnou podstatu. Takto vytvoříme společnou třídu věcí jedné podstaty a zároveň se snažíme postihnout to, co bychom mohli nazvat výměrem, tedy tím, co je definici této věci. Tento výměr je pak východiskem pro pojmenování, neboť se v něm odráží něco obecnějšího, co spojuje stejné a podobné vlastnosti. Jde tedy o </w:t>
      </w:r>
      <w:proofErr w:type="spellStart"/>
      <w:r w:rsidRPr="00A15D00">
        <w:rPr>
          <w:rFonts w:ascii="Book Antiqua" w:hAnsi="Book Antiqua"/>
          <w:sz w:val="24"/>
          <w:szCs w:val="24"/>
        </w:rPr>
        <w:t>onomatopoietické</w:t>
      </w:r>
      <w:proofErr w:type="spellEnd"/>
      <w:r w:rsidRPr="00A15D00">
        <w:rPr>
          <w:rFonts w:ascii="Book Antiqua" w:hAnsi="Book Antiqua"/>
          <w:sz w:val="24"/>
          <w:szCs w:val="24"/>
        </w:rPr>
        <w:t xml:space="preserve"> stanovení jména. Případně při pojmenování můžeme postupovat tak, že vymyslíme termín, kterému pak přiřkneme </w:t>
      </w:r>
      <w:r w:rsidR="00A15D00" w:rsidRPr="00A15D00">
        <w:rPr>
          <w:rFonts w:ascii="Book Antiqua" w:hAnsi="Book Antiqua"/>
          <w:sz w:val="24"/>
          <w:szCs w:val="24"/>
        </w:rPr>
        <w:t>atributy, a všechny</w:t>
      </w:r>
      <w:r w:rsidRPr="00A15D00">
        <w:rPr>
          <w:rFonts w:ascii="Book Antiqua" w:hAnsi="Book Antiqua"/>
          <w:sz w:val="24"/>
          <w:szCs w:val="24"/>
        </w:rPr>
        <w:t xml:space="preserve"> věci mající tyto atributy pak ponesou stejné jméno, jsou pojmenovány na základě pojmu.</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Podstatou jsou platónské ideje jako něco stálého a trvalého, co nelze uchopit, ale jen nahlédnout. Podstatou tedy mohou být ideje jednotlivostí, věcí, ale také něco, co bychom mohli nazvat zákonitostí (přírodní, společenskou, či individuální). Jako příklad může sloužit zákon volného pádu. Všichni vidíme, že věci padají ke středu zeměkoule, avšak toto vidění ještě není věděním. Věděním se stane </w:t>
      </w:r>
      <w:r w:rsidR="00A15D00" w:rsidRPr="00A15D00">
        <w:rPr>
          <w:rFonts w:ascii="Book Antiqua" w:hAnsi="Book Antiqua"/>
          <w:sz w:val="24"/>
          <w:szCs w:val="24"/>
        </w:rPr>
        <w:t>teprve, odhalíme</w:t>
      </w:r>
      <w:r w:rsidRPr="00A15D00">
        <w:rPr>
          <w:rFonts w:ascii="Book Antiqua" w:hAnsi="Book Antiqua"/>
          <w:sz w:val="24"/>
          <w:szCs w:val="24"/>
        </w:rPr>
        <w:t xml:space="preserve">-li příčinu volného pádu, případně gravitační konstantu, která nám </w:t>
      </w:r>
      <w:r w:rsidR="00A15D00" w:rsidRPr="00A15D00">
        <w:rPr>
          <w:rFonts w:ascii="Book Antiqua" w:hAnsi="Book Antiqua"/>
          <w:sz w:val="24"/>
          <w:szCs w:val="24"/>
        </w:rPr>
        <w:t>vysvětlí, proč</w:t>
      </w:r>
      <w:r w:rsidRPr="00A15D00">
        <w:rPr>
          <w:rFonts w:ascii="Book Antiqua" w:hAnsi="Book Antiqua"/>
          <w:sz w:val="24"/>
          <w:szCs w:val="24"/>
        </w:rPr>
        <w:t xml:space="preserve"> k něčemu takovému dochází. Pro Platóna obraz může vzniknout jen na základě rozpomenutí se na ideu a vytvoření, nebo materializování této ideje. Obraz je tedy vždy kopií vytvořenou na základě vědění.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Vědění není nic samozřejmého  jde o rozumové poznání a pravdivé mínění. Dokládá to výše uvedený text o vědění: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Čtvrté pak jest vědění a rozumové poznání i pravdivé mínění o těchto věcech; také toto všechno je nutno pokládati zase za jedno, poněvadž to není obsaženo ani ve zvucích ani v prostorových tvarech, nýbrž v duších; z toho je viděti, že to je rozdílné jak od podstaty kruhu samotného, tak od těch tří věcí svrchu uvedených.</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Vědění, rozumové poznání a pravdivé mínění spadají rovněž v jedno, přesto jsou asi rozlišitelné, když se takto Platón o nich vyjadřuje. Jak lze o nich uvažovat? Jak je možné, že někdy jde o pravdivé mínění a někdy se naše mínění k takové ryzostí nedobere?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Platónská odpověď je nasnadě: je tomu tak proto, že se nedíváme do sebe, ale díváme se na jevy věcí (tedy na jména, výměr a obraz věcí). Jedině tehdy zadíváme-li se a do sebe a nalezneme-li odpověď v duši, může jít o pravdivé mínění a tím také o vědění, či rozumové poznání. Nejlépe je to možné ilustrovat na rozumovém poznání. Rozum není něco nám vnějšího, ale je to uvnitř nás samotných. K rozumovému poznání se nedobíráme tím, že pozorujeme svět kolem nás, ale jen tak, že rozebíráme poznatky tak, jak jsou v nás a seřazujeme je do vztahů, podobností, atd. Zde by jistě </w:t>
      </w:r>
      <w:r w:rsidRPr="00A15D00">
        <w:rPr>
          <w:rFonts w:ascii="Book Antiqua" w:hAnsi="Book Antiqua"/>
          <w:sz w:val="24"/>
          <w:szCs w:val="24"/>
        </w:rPr>
        <w:lastRenderedPageBreak/>
        <w:t xml:space="preserve">bylo na místě osvěžit Platónovo </w:t>
      </w:r>
      <w:proofErr w:type="spellStart"/>
      <w:r w:rsidRPr="00A15D00">
        <w:rPr>
          <w:rFonts w:ascii="Book Antiqua" w:hAnsi="Book Antiqua"/>
          <w:sz w:val="24"/>
          <w:szCs w:val="24"/>
        </w:rPr>
        <w:t>orfistické</w:t>
      </w:r>
      <w:proofErr w:type="spellEnd"/>
      <w:r w:rsidRPr="00A15D00">
        <w:rPr>
          <w:rFonts w:ascii="Book Antiqua" w:hAnsi="Book Antiqua"/>
          <w:sz w:val="24"/>
          <w:szCs w:val="24"/>
        </w:rPr>
        <w:t xml:space="preserve"> pojetí duše, případně jeho rozvrstvení duše na žádostivou, vášnivou a rozumnou, které mu byly vzorem také pro rozvrstvení společnosti (na kastu pracujících, strážců a vládců), avšak to by příliš nepřispělo k objasnění toho, co je to vědění a jak se k němu dopracovat. A nejen to. Pro Platóna cílem je dopracovat se k </w:t>
      </w:r>
      <w:proofErr w:type="spellStart"/>
      <w:r w:rsidRPr="00A15D00">
        <w:rPr>
          <w:rFonts w:ascii="Book Antiqua" w:hAnsi="Book Antiqua"/>
          <w:sz w:val="24"/>
          <w:szCs w:val="24"/>
        </w:rPr>
        <w:t>paté</w:t>
      </w:r>
      <w:proofErr w:type="spellEnd"/>
      <w:r w:rsidRPr="00A15D00">
        <w:rPr>
          <w:rFonts w:ascii="Book Antiqua" w:hAnsi="Book Antiqua"/>
          <w:sz w:val="24"/>
          <w:szCs w:val="24"/>
        </w:rPr>
        <w:t xml:space="preserve"> věci při poznávání a tou je: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za pátou je třeba pokládati samo to, co lze opravdu poznati a co jest opravdové jsoucno.</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Jde tedy o poznání samotného opravdového jsoucna. K němuž nám předchozí věci mohou pomoci a nejsou jim samotným.</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Zde se setkáváme s rozlišením mezi dvěma světy. Světem viditelným a světem podstat, či idejí. Jde o podobné rozvrstvení jako je tomu u Kanta, který rovněž rozlišuje mezi světem věcí o sobě a světem jevů. Avšak na rozdíl od Kanta, Platón spoléhá na to, že svět idejí, nebo podstat je nějak zachytitelný, i když jak </w:t>
      </w:r>
      <w:r w:rsidR="00A15D00" w:rsidRPr="00A15D00">
        <w:rPr>
          <w:rFonts w:ascii="Book Antiqua" w:hAnsi="Book Antiqua"/>
          <w:sz w:val="24"/>
          <w:szCs w:val="24"/>
        </w:rPr>
        <w:t>píše, jde</w:t>
      </w:r>
      <w:r w:rsidRPr="00A15D00">
        <w:rPr>
          <w:rFonts w:ascii="Book Antiqua" w:hAnsi="Book Antiqua"/>
          <w:sz w:val="24"/>
          <w:szCs w:val="24"/>
        </w:rPr>
        <w:t xml:space="preserve"> o takový způsob poznávání, kdy se: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ty jednotlivé věci, jména a výměry, názory a jiné smyslové vjemy vespolek o sebe </w:t>
      </w:r>
      <w:r w:rsidR="00A15D00" w:rsidRPr="00A15D00">
        <w:rPr>
          <w:rFonts w:ascii="Book Antiqua" w:hAnsi="Book Antiqua"/>
          <w:sz w:val="24"/>
          <w:szCs w:val="24"/>
        </w:rPr>
        <w:t>třou</w:t>
      </w:r>
      <w:r w:rsidRPr="00A15D00">
        <w:rPr>
          <w:rFonts w:ascii="Book Antiqua" w:hAnsi="Book Antiqua"/>
          <w:sz w:val="24"/>
          <w:szCs w:val="24"/>
        </w:rPr>
        <w:t>, v laskavých posudcích jsouce opravovány a s nezávistivým užíváním otázek a odpovědí, tu konečně vyšlehne oheň poznání a rozumu o každé jednotlivé věci, při největším úsilí, jakého je lidská síla schopna.</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Jde tedy o poznání prostřednictvím snad intuice, nebo náhlého zjevení, o poznání, které není zaručeno, ale které je při největším úsilí možné. Kant chtěl dojít až k jistým a určitým pravidlům, které by mohly zaručit poznání, i když téměř vylučuje možnost poznání věci o sobě z důvodů zatíženosti našich myslí ať již apriorními, nebo aposteriorními aspekty poznávacích procesů. Tím se liší od Platóna, který přece jen připouští možnost poznání idejí, i když na toto poznání neexistuje, žádný algoritmus.</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Náš názor na rozlišitelnost mezi světy a na poznání podstat, či jsoucen je následující.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Domníváme se, že je nezbytné rozlišit mezi jsoucny; a věcmi; a předměty k nimž se při poznávání vztahujeme.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Jsoucna bytují, tzn., že jsou. Je obtížné </w:t>
      </w:r>
      <w:r w:rsidR="00A15D00" w:rsidRPr="00A15D00">
        <w:rPr>
          <w:rFonts w:ascii="Book Antiqua" w:hAnsi="Book Antiqua"/>
          <w:sz w:val="24"/>
          <w:szCs w:val="24"/>
        </w:rPr>
        <w:t>říci, jaká</w:t>
      </w:r>
      <w:r w:rsidRPr="00A15D00">
        <w:rPr>
          <w:rFonts w:ascii="Book Antiqua" w:hAnsi="Book Antiqua"/>
          <w:sz w:val="24"/>
          <w:szCs w:val="24"/>
        </w:rPr>
        <w:t xml:space="preserve"> jsou, dokonce i to, zda jsou určitá, nebo tvoří jednotu jako kontinuum. To, co o jsoucnech (jsoucnu) můžeme říci je to, že jsou daná v poměrovostech a ve strukturních tvarovostech, což je určuje, ale což nezdůvodňuje jejich mnohost, neboť může stále jen jít o jejich poměrové shluky vytvářené lidským myšlením. Lidské myšlení se může takto dopracovat jen k jedinému trvalému poznání o </w:t>
      </w:r>
      <w:r w:rsidR="00A15D00" w:rsidRPr="00A15D00">
        <w:rPr>
          <w:rFonts w:ascii="Book Antiqua" w:hAnsi="Book Antiqua"/>
          <w:sz w:val="24"/>
          <w:szCs w:val="24"/>
        </w:rPr>
        <w:t>jsoucnech, a sice</w:t>
      </w:r>
      <w:r w:rsidRPr="00A15D00">
        <w:rPr>
          <w:rFonts w:ascii="Book Antiqua" w:hAnsi="Book Antiqua"/>
          <w:sz w:val="24"/>
          <w:szCs w:val="24"/>
        </w:rPr>
        <w:t xml:space="preserve"> k tomu, které je vyjádřeno konstantami. </w:t>
      </w:r>
      <w:r w:rsidR="00A15D00" w:rsidRPr="00A15D00">
        <w:rPr>
          <w:rFonts w:ascii="Book Antiqua" w:hAnsi="Book Antiqua"/>
          <w:sz w:val="24"/>
          <w:szCs w:val="24"/>
        </w:rPr>
        <w:t xml:space="preserve">Při poznávání jsoucen jde tedy o </w:t>
      </w:r>
      <w:proofErr w:type="spellStart"/>
      <w:r w:rsidR="00A15D00" w:rsidRPr="00A15D00">
        <w:rPr>
          <w:rFonts w:ascii="Book Antiqua" w:hAnsi="Book Antiqua"/>
          <w:sz w:val="24"/>
          <w:szCs w:val="24"/>
        </w:rPr>
        <w:t>matematično</w:t>
      </w:r>
      <w:proofErr w:type="spellEnd"/>
      <w:r w:rsidR="00A15D00" w:rsidRPr="00A15D00">
        <w:rPr>
          <w:rFonts w:ascii="Book Antiqua" w:hAnsi="Book Antiqua"/>
          <w:sz w:val="24"/>
          <w:szCs w:val="24"/>
        </w:rPr>
        <w:t xml:space="preserve"> a logičkou, jimiž jsoucno a jeho shluky jsou.</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Lidské myšlení jako jedno ze jsoucen (či jako jeden z regiónu jsoucna) vytrhuje ze jsoucen (jsoucna) stimuly, které synteticky zpracovává podle pravidel daných možnostmi jeho (čistého) pohybu a na základě této syntézy pak na jsoucnu, či jeho </w:t>
      </w:r>
      <w:r w:rsidRPr="00A15D00">
        <w:rPr>
          <w:rFonts w:ascii="Book Antiqua" w:hAnsi="Book Antiqua"/>
          <w:sz w:val="24"/>
          <w:szCs w:val="24"/>
        </w:rPr>
        <w:lastRenderedPageBreak/>
        <w:t>shluku konstituuje věc, při čemž respektuje poměrovosti a strukturní tvarovosti shluku jsoucna.</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V této chvíli pro nás obtížné neustále opakovat jsoucno a shluky jsoucna, proto terminologicky přistupujeme na to, že budeme nadále hovořit o jsoucnu jako kontinuu, v němž jestvují (tedy jsou jako určité) jednotlivá jsoucna, při čemž budeme ještě rozlišovat mezi regióny jsoucna, které jsou dány jejich radikálními odlišnostmi. Půjde nám tedy o región neživých (nereplikujících se) jsoucen; región živých jsoucen (replikujících se); a región jsoucen nemateriálních, tzn. nerozprostraněných jsoucen.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Napsali jsme, že věci jsou konstituovány na jsoucnech, </w:t>
      </w:r>
      <w:r w:rsidR="00A15D00" w:rsidRPr="00A15D00">
        <w:rPr>
          <w:rFonts w:ascii="Book Antiqua" w:hAnsi="Book Antiqua"/>
          <w:sz w:val="24"/>
          <w:szCs w:val="24"/>
        </w:rPr>
        <w:t>tzn., že</w:t>
      </w:r>
      <w:r w:rsidRPr="00A15D00">
        <w:rPr>
          <w:rFonts w:ascii="Book Antiqua" w:hAnsi="Book Antiqua"/>
          <w:sz w:val="24"/>
          <w:szCs w:val="24"/>
        </w:rPr>
        <w:t xml:space="preserve"> to, co nás obklopuje a to, co je přístupné naší smyslovosti jsou věci. Celek věcí tvoří svět neživé a živé přírody, k němuž se každodenně vztahujeme. Rozdíl mezi jsoucny a věcmi tkví v tom, že lidské myšlení má přístup jen k některým akcidentům jsoucen, tedy nikoli ke všem. Nemůžeme jsoucna poznat v úplnosti ať již na rovině názoru, tak i na rovině intelektu. </w:t>
      </w:r>
      <w:r w:rsidR="00A15D00" w:rsidRPr="00A15D00">
        <w:rPr>
          <w:rFonts w:ascii="Book Antiqua" w:hAnsi="Book Antiqua"/>
          <w:sz w:val="24"/>
          <w:szCs w:val="24"/>
        </w:rPr>
        <w:t xml:space="preserve">Na rovině toho, co zřeme, (tzn. názoru) máme poznání zatížené mohoucností našich receptorů, tj. smyslových orgánů a toho, jak stimuly, které získáváme prostřednictvím receptorů jsme schopni syntetizovat. </w:t>
      </w:r>
      <w:r w:rsidRPr="00A15D00">
        <w:rPr>
          <w:rFonts w:ascii="Book Antiqua" w:hAnsi="Book Antiqua"/>
          <w:sz w:val="24"/>
          <w:szCs w:val="24"/>
        </w:rPr>
        <w:t xml:space="preserve">Naše smyslové orgány mají omezené mohoucnosti, mohou tedy zachytit jen některé ze stimulů a další stimuly jsou mimo jejich možnosti (ale to neznamená, že nejsou jsoucnům vlastní) a jen z těchto zachycených stimulů může lidské myšlení konstituovat věci, tedy skládat elementární stimuly dohromady tak, aby z nich vznikl jev, tzn. věc. Ona skladba stimulů (syntéza) je také výrazně určena možnostmi syntetických pohybů lidského myšlení, které je přitom závislé na své vazby na biologický substrát (mozek); na svou vazbu na sociálně kulturní tradici; a na svou vazbu na individuální prožitky, tzn. na </w:t>
      </w:r>
      <w:proofErr w:type="spellStart"/>
      <w:r w:rsidRPr="00A15D00">
        <w:rPr>
          <w:rFonts w:ascii="Book Antiqua" w:hAnsi="Book Antiqua"/>
          <w:sz w:val="24"/>
          <w:szCs w:val="24"/>
        </w:rPr>
        <w:t>endoceptivní</w:t>
      </w:r>
      <w:proofErr w:type="spellEnd"/>
      <w:r w:rsidRPr="00A15D00">
        <w:rPr>
          <w:rFonts w:ascii="Book Antiqua" w:hAnsi="Book Antiqua"/>
          <w:sz w:val="24"/>
          <w:szCs w:val="24"/>
        </w:rPr>
        <w:t xml:space="preserve"> strukturu osobnosti. Na rovině intelektu pak jde o další specifické pohyby konstitutivních možností lidského myšlení, které syntetizuje abstraktní </w:t>
      </w:r>
      <w:r w:rsidR="00A15D00" w:rsidRPr="00A15D00">
        <w:rPr>
          <w:rFonts w:ascii="Book Antiqua" w:hAnsi="Book Antiqua"/>
          <w:sz w:val="24"/>
          <w:szCs w:val="24"/>
        </w:rPr>
        <w:t>pojmy, jakými</w:t>
      </w:r>
      <w:r w:rsidRPr="00A15D00">
        <w:rPr>
          <w:rFonts w:ascii="Book Antiqua" w:hAnsi="Book Antiqua"/>
          <w:sz w:val="24"/>
          <w:szCs w:val="24"/>
        </w:rPr>
        <w:t xml:space="preserve"> jsou např. krása, spravedlnost, morálka, atd., které přesahují možnosti názoru, tzn., že nejsou názorné, ale jen myšlené.     </w:t>
      </w:r>
    </w:p>
    <w:p w:rsidR="00764204" w:rsidRPr="00A15D00" w:rsidRDefault="00764204" w:rsidP="00A15D00">
      <w:pPr>
        <w:jc w:val="both"/>
        <w:rPr>
          <w:rFonts w:ascii="Book Antiqua" w:hAnsi="Book Antiqua"/>
          <w:sz w:val="24"/>
          <w:szCs w:val="24"/>
        </w:rPr>
      </w:pPr>
    </w:p>
    <w:p w:rsidR="00764204" w:rsidRPr="00A15D00" w:rsidRDefault="00A15D00" w:rsidP="00A15D00">
      <w:pPr>
        <w:jc w:val="both"/>
        <w:rPr>
          <w:rFonts w:ascii="Book Antiqua" w:hAnsi="Book Antiqua"/>
          <w:sz w:val="24"/>
          <w:szCs w:val="24"/>
        </w:rPr>
      </w:pPr>
      <w:r w:rsidRPr="00A15D00">
        <w:rPr>
          <w:rFonts w:ascii="Book Antiqua" w:hAnsi="Book Antiqua"/>
          <w:sz w:val="24"/>
          <w:szCs w:val="24"/>
        </w:rPr>
        <w:t>Věcí, které</w:t>
      </w:r>
      <w:r w:rsidR="00764204" w:rsidRPr="00A15D00">
        <w:rPr>
          <w:rFonts w:ascii="Book Antiqua" w:hAnsi="Book Antiqua"/>
          <w:sz w:val="24"/>
          <w:szCs w:val="24"/>
        </w:rPr>
        <w:t xml:space="preserve"> jsou konstituovány na jsoucnech pak mohou být proměněny v předměty, tj. v artificiální svět. Předměty se tedy odlišují od věcí tím, že to jsou předělané věci, které jako předělané mohou sloužit nějakému účelu. Jde tedy o to, co </w:t>
      </w:r>
      <w:proofErr w:type="spellStart"/>
      <w:r w:rsidR="00764204" w:rsidRPr="00A15D00">
        <w:rPr>
          <w:rFonts w:ascii="Book Antiqua" w:hAnsi="Book Antiqua"/>
          <w:sz w:val="24"/>
          <w:szCs w:val="24"/>
        </w:rPr>
        <w:t>Hegel</w:t>
      </w:r>
      <w:proofErr w:type="spellEnd"/>
      <w:r w:rsidR="00764204" w:rsidRPr="00A15D00">
        <w:rPr>
          <w:rFonts w:ascii="Book Antiqua" w:hAnsi="Book Antiqua"/>
          <w:sz w:val="24"/>
          <w:szCs w:val="24"/>
        </w:rPr>
        <w:t xml:space="preserve"> nazval lstí rozumu, která staví věci do takových vztahů, že výsledkem jejich vzájemného působení je naplnění předem daného záměru, účelu.</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Po tomto rozlišení mezi jsoucny, věcmi a předměty je ještě nutné poznamenat, že toto vše jest Bytím, které je neurčité JEDNO. Bytí zahrnuje vše, neboť vše bytuje.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Právě proto, že jde o vysoce abstraktní pojem, lze jej jen obtížně přiblížit, či na nějakém </w:t>
      </w:r>
      <w:proofErr w:type="spellStart"/>
      <w:r w:rsidRPr="00A15D00">
        <w:rPr>
          <w:rFonts w:ascii="Book Antiqua" w:hAnsi="Book Antiqua"/>
          <w:sz w:val="24"/>
          <w:szCs w:val="24"/>
        </w:rPr>
        <w:t>příkladě</w:t>
      </w:r>
      <w:proofErr w:type="spellEnd"/>
      <w:r w:rsidRPr="00A15D00">
        <w:rPr>
          <w:rFonts w:ascii="Book Antiqua" w:hAnsi="Book Antiqua"/>
          <w:sz w:val="24"/>
          <w:szCs w:val="24"/>
        </w:rPr>
        <w:t xml:space="preserve"> ilustrovat.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Co to znamená, že bytí jest JEDNO. Představme si sebe sama a to, jak jsme složení z matky a otce (zde, pro tento moment, odvrháváme představu toho, že je v nás také vloženo prostředí, v němž nesporně jsme a které nás také specificky utváří). </w:t>
      </w:r>
      <w:r w:rsidR="00A15D00" w:rsidRPr="00A15D00">
        <w:rPr>
          <w:rFonts w:ascii="Book Antiqua" w:hAnsi="Book Antiqua"/>
          <w:sz w:val="24"/>
          <w:szCs w:val="24"/>
        </w:rPr>
        <w:t xml:space="preserve">Naše matka a otec byli také složeninou našich babiček a dědečků a ti zase prababiček a </w:t>
      </w:r>
      <w:r w:rsidR="00A15D00" w:rsidRPr="00A15D00">
        <w:rPr>
          <w:rFonts w:ascii="Book Antiqua" w:hAnsi="Book Antiqua"/>
          <w:sz w:val="24"/>
          <w:szCs w:val="24"/>
        </w:rPr>
        <w:lastRenderedPageBreak/>
        <w:t xml:space="preserve">pradědečků atd. </w:t>
      </w:r>
      <w:r w:rsidRPr="00A15D00">
        <w:rPr>
          <w:rFonts w:ascii="Book Antiqua" w:hAnsi="Book Antiqua"/>
          <w:sz w:val="24"/>
          <w:szCs w:val="24"/>
        </w:rPr>
        <w:t xml:space="preserve">Takto se vše rozrůstá a místo abychom narazili na JEDNO, je zde mnohost. Musíme však v naší </w:t>
      </w:r>
      <w:r w:rsidR="00A15D00" w:rsidRPr="00A15D00">
        <w:rPr>
          <w:rFonts w:ascii="Book Antiqua" w:hAnsi="Book Antiqua"/>
          <w:sz w:val="24"/>
          <w:szCs w:val="24"/>
        </w:rPr>
        <w:t>ilustraci</w:t>
      </w:r>
      <w:r w:rsidRPr="00A15D00">
        <w:rPr>
          <w:rFonts w:ascii="Book Antiqua" w:hAnsi="Book Antiqua"/>
          <w:sz w:val="24"/>
          <w:szCs w:val="24"/>
        </w:rPr>
        <w:t xml:space="preserve"> pokračovat dále. Naše specifika je jakoby ohraničená, jakoby v obalu, abychom byli odlišní od ostatních. Také naší otcové, dědové a pradědové, (matky, babičky a prababičky) atd., byli takto odlišní, avšak zde již ono ohraničení přesně nemůžeme rozlišit, jakoby se ztrácelo. Vše pomalu splývá jako oka na polévce, blány mizí, vše se nějak slučuje a promíchává, takže z různých určitostí se stává neurčitost, která, když jdeme dál a dále, se stává původním jedním. Jde tedy o obrácený proces k různorodosti, který stál v počátku.</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Tutéž ilustraci můžeme myslet, podíváme-li se z okna. Vidíme domy, ulice, elektrické lampy, chodníky, atd. Co to vše bylo předtím? Cihly jsou z hlíny, ulice jsou vyasfaltované, </w:t>
      </w:r>
      <w:r w:rsidR="00A15D00" w:rsidRPr="00A15D00">
        <w:rPr>
          <w:rFonts w:ascii="Book Antiqua" w:hAnsi="Book Antiqua"/>
          <w:sz w:val="24"/>
          <w:szCs w:val="24"/>
        </w:rPr>
        <w:t>tzn., že</w:t>
      </w:r>
      <w:r w:rsidRPr="00A15D00">
        <w:rPr>
          <w:rFonts w:ascii="Book Antiqua" w:hAnsi="Book Antiqua"/>
          <w:sz w:val="24"/>
          <w:szCs w:val="24"/>
        </w:rPr>
        <w:t xml:space="preserve"> v jejich počátcích je ropa, jejíž součástí je asfalt a my jsme jej získali destilačním procesem, také lampy jsou nějak z rudy, která prošla technologickým zpracováním, ale která původně byla součásti zeminy, atd. Vše najednou splývá v Jedno.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Jak je to s možnostmi poznání? A co poznává?</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Domníváme se, že je nutné obrátit pozornost k tomu, co je Myšlení a jak se má Myšlení k Bytí. Zde nejprve upozorňujeme, že v této chvíli se nepohybujeme na úrovni jsoucen, tedy jsoucen a lidského myšlení, které je jedním z regionů jsoucen, nebo jsoucnem mezi jsoucny, ale jsme na úrovni bytí a myšlení. Jsoucno je na rozdíl od bytí vždy určité svými poměrovostmi, kdežto bytí je absolutní jedno. Může však toto bytí v sobě zahrnout i myšlení jako </w:t>
      </w:r>
      <w:proofErr w:type="spellStart"/>
      <w:r w:rsidRPr="00A15D00">
        <w:rPr>
          <w:rFonts w:ascii="Book Antiqua" w:hAnsi="Book Antiqua"/>
          <w:sz w:val="24"/>
          <w:szCs w:val="24"/>
        </w:rPr>
        <w:t>všeobecno</w:t>
      </w:r>
      <w:proofErr w:type="spellEnd"/>
      <w:r w:rsidRPr="00A15D00">
        <w:rPr>
          <w:rFonts w:ascii="Book Antiqua" w:hAnsi="Book Antiqua"/>
          <w:sz w:val="24"/>
          <w:szCs w:val="24"/>
        </w:rPr>
        <w:t xml:space="preserve">, může být bytí takto diferencované? Myšlení jest, tedy bytuje, avšak bez myšlení by bytí nebylo reflektované, proto bytí a myšlení </w:t>
      </w:r>
      <w:proofErr w:type="spellStart"/>
      <w:r w:rsidRPr="00A15D00">
        <w:rPr>
          <w:rFonts w:ascii="Book Antiqua" w:hAnsi="Book Antiqua"/>
          <w:sz w:val="24"/>
          <w:szCs w:val="24"/>
        </w:rPr>
        <w:t>parmenidovsky</w:t>
      </w:r>
      <w:proofErr w:type="spellEnd"/>
      <w:r w:rsidRPr="00A15D00">
        <w:rPr>
          <w:rFonts w:ascii="Book Antiqua" w:hAnsi="Book Antiqua"/>
          <w:sz w:val="24"/>
          <w:szCs w:val="24"/>
        </w:rPr>
        <w:t xml:space="preserve"> spadají v nerozlišenou, všezahrnující jednotu. Diference začíná až při manifestacích bytí, tzn. na úrovni jsoucna.</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Jestliže bychom toto naše rozlišení porovnali s Platónským, pak věci jsou stíny, ideje jsou jsoucny a ono světlo, jež dává tomu všemu vzniknout je jednota bytí a myšlení. Zároveň Platón naznačuje cestu poznání a to nejen stínů, ale i idejí a to tím, že neustále budeme mysl zaměstnávat jménem, výměrem, obrazem a věděním. Zdá se, že tato cesta je intuitivní, neboť plamen v náhlosti zašlehne a vše osvítí. Důležitým se nám v této souvislosti zdá také to, že pramenem poznání je světlo, tedy osvícení, ale lidské myšlení toto světlo neovládá. Paprsek světla také nedopadá na vše, ale jen na něco, co nám je takto skrze světlo ukázáno. Ostatní leží ve tmě. Paprsek poznání také nemusí být světlem vnějším, ale i vnitřním zábleskem v mysli poznávajícího.</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Totéž porovnání můžeme vést s Kantem. Kant nehovoří o bytí. Základem mu jsou věci o sobě, což v naší terminologii znamená, že jde o jsoucna. Pro Kanta jsou věci o sobě (</w:t>
      </w:r>
      <w:proofErr w:type="spellStart"/>
      <w:r w:rsidRPr="00A15D00">
        <w:rPr>
          <w:rFonts w:ascii="Book Antiqua" w:hAnsi="Book Antiqua"/>
          <w:sz w:val="24"/>
          <w:szCs w:val="24"/>
        </w:rPr>
        <w:t>das</w:t>
      </w:r>
      <w:proofErr w:type="spellEnd"/>
      <w:r w:rsidRPr="00A15D00">
        <w:rPr>
          <w:rFonts w:ascii="Book Antiqua" w:hAnsi="Book Antiqua"/>
          <w:sz w:val="24"/>
          <w:szCs w:val="24"/>
        </w:rPr>
        <w:t xml:space="preserve"> Ding </w:t>
      </w:r>
      <w:proofErr w:type="spellStart"/>
      <w:r w:rsidRPr="00A15D00">
        <w:rPr>
          <w:rFonts w:ascii="Book Antiqua" w:hAnsi="Book Antiqua"/>
          <w:sz w:val="24"/>
          <w:szCs w:val="24"/>
        </w:rPr>
        <w:t>an</w:t>
      </w:r>
      <w:proofErr w:type="spellEnd"/>
      <w:r w:rsidRPr="00A15D00">
        <w:rPr>
          <w:rFonts w:ascii="Book Antiqua" w:hAnsi="Book Antiqua"/>
          <w:sz w:val="24"/>
          <w:szCs w:val="24"/>
        </w:rPr>
        <w:t xml:space="preserve"> </w:t>
      </w:r>
      <w:proofErr w:type="spellStart"/>
      <w:r w:rsidRPr="00A15D00">
        <w:rPr>
          <w:rFonts w:ascii="Book Antiqua" w:hAnsi="Book Antiqua"/>
          <w:sz w:val="24"/>
          <w:szCs w:val="24"/>
        </w:rPr>
        <w:t>sich</w:t>
      </w:r>
      <w:proofErr w:type="spellEnd"/>
      <w:r w:rsidRPr="00A15D00">
        <w:rPr>
          <w:rFonts w:ascii="Book Antiqua" w:hAnsi="Book Antiqua"/>
          <w:sz w:val="24"/>
          <w:szCs w:val="24"/>
        </w:rPr>
        <w:t xml:space="preserve">) nepoznatelné, protože v tom brání zatíženosti rozvažování a rozumu (der </w:t>
      </w:r>
      <w:proofErr w:type="spellStart"/>
      <w:r w:rsidRPr="00A15D00">
        <w:rPr>
          <w:rFonts w:ascii="Book Antiqua" w:hAnsi="Book Antiqua"/>
          <w:sz w:val="24"/>
          <w:szCs w:val="24"/>
        </w:rPr>
        <w:t>Verstand</w:t>
      </w:r>
      <w:proofErr w:type="spellEnd"/>
      <w:r w:rsidRPr="00A15D00">
        <w:rPr>
          <w:rFonts w:ascii="Book Antiqua" w:hAnsi="Book Antiqua"/>
          <w:sz w:val="24"/>
          <w:szCs w:val="24"/>
        </w:rPr>
        <w:t xml:space="preserve"> a </w:t>
      </w:r>
      <w:proofErr w:type="spellStart"/>
      <w:r w:rsidRPr="00A15D00">
        <w:rPr>
          <w:rFonts w:ascii="Book Antiqua" w:hAnsi="Book Antiqua"/>
          <w:sz w:val="24"/>
          <w:szCs w:val="24"/>
        </w:rPr>
        <w:t>die</w:t>
      </w:r>
      <w:proofErr w:type="spellEnd"/>
      <w:r w:rsidRPr="00A15D00">
        <w:rPr>
          <w:rFonts w:ascii="Book Antiqua" w:hAnsi="Book Antiqua"/>
          <w:sz w:val="24"/>
          <w:szCs w:val="24"/>
        </w:rPr>
        <w:t xml:space="preserve"> </w:t>
      </w:r>
      <w:proofErr w:type="spellStart"/>
      <w:r w:rsidRPr="00A15D00">
        <w:rPr>
          <w:rFonts w:ascii="Book Antiqua" w:hAnsi="Book Antiqua"/>
          <w:sz w:val="24"/>
          <w:szCs w:val="24"/>
        </w:rPr>
        <w:t>Vernunft</w:t>
      </w:r>
      <w:proofErr w:type="spellEnd"/>
      <w:r w:rsidRPr="00A15D00">
        <w:rPr>
          <w:rFonts w:ascii="Book Antiqua" w:hAnsi="Book Antiqua"/>
          <w:sz w:val="24"/>
          <w:szCs w:val="24"/>
        </w:rPr>
        <w:t xml:space="preserve">). Vedle toho však se naše poznání zabývá </w:t>
      </w:r>
      <w:r w:rsidR="00A15D00" w:rsidRPr="00A15D00">
        <w:rPr>
          <w:rFonts w:ascii="Book Antiqua" w:hAnsi="Book Antiqua"/>
          <w:sz w:val="24"/>
          <w:szCs w:val="24"/>
        </w:rPr>
        <w:t>věcmi, jak</w:t>
      </w:r>
      <w:r w:rsidRPr="00A15D00">
        <w:rPr>
          <w:rFonts w:ascii="Book Antiqua" w:hAnsi="Book Antiqua"/>
          <w:sz w:val="24"/>
          <w:szCs w:val="24"/>
        </w:rPr>
        <w:t xml:space="preserve"> jsou pro nás (</w:t>
      </w:r>
      <w:proofErr w:type="spellStart"/>
      <w:r w:rsidRPr="00A15D00">
        <w:rPr>
          <w:rFonts w:ascii="Book Antiqua" w:hAnsi="Book Antiqua"/>
          <w:sz w:val="24"/>
          <w:szCs w:val="24"/>
        </w:rPr>
        <w:t>das</w:t>
      </w:r>
      <w:proofErr w:type="spellEnd"/>
      <w:r w:rsidRPr="00A15D00">
        <w:rPr>
          <w:rFonts w:ascii="Book Antiqua" w:hAnsi="Book Antiqua"/>
          <w:sz w:val="24"/>
          <w:szCs w:val="24"/>
        </w:rPr>
        <w:t xml:space="preserve"> Ding </w:t>
      </w:r>
      <w:proofErr w:type="spellStart"/>
      <w:r w:rsidR="00A15D00" w:rsidRPr="00A15D00">
        <w:rPr>
          <w:rFonts w:ascii="Book Antiqua" w:hAnsi="Book Antiqua"/>
          <w:sz w:val="24"/>
          <w:szCs w:val="24"/>
        </w:rPr>
        <w:t>für</w:t>
      </w:r>
      <w:proofErr w:type="spellEnd"/>
      <w:r w:rsidRPr="00A15D00">
        <w:rPr>
          <w:rFonts w:ascii="Book Antiqua" w:hAnsi="Book Antiqua"/>
          <w:sz w:val="24"/>
          <w:szCs w:val="24"/>
        </w:rPr>
        <w:t xml:space="preserve"> </w:t>
      </w:r>
      <w:proofErr w:type="spellStart"/>
      <w:r w:rsidRPr="00A15D00">
        <w:rPr>
          <w:rFonts w:ascii="Book Antiqua" w:hAnsi="Book Antiqua"/>
          <w:sz w:val="24"/>
          <w:szCs w:val="24"/>
        </w:rPr>
        <w:t>sich</w:t>
      </w:r>
      <w:proofErr w:type="spellEnd"/>
      <w:r w:rsidRPr="00A15D00">
        <w:rPr>
          <w:rFonts w:ascii="Book Antiqua" w:hAnsi="Book Antiqua"/>
          <w:sz w:val="24"/>
          <w:szCs w:val="24"/>
        </w:rPr>
        <w:t xml:space="preserve">), které poznatelné jsou, protože jsou lidským myšlením konstituované. V naší terminologii jde o věci.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lastRenderedPageBreak/>
        <w:t>Teď zbývá srovnat se s možnostmi poznání. Kant dospívá k názoru, že pravé a pravdivé poznání je záležitosti čistého rozumu (</w:t>
      </w:r>
      <w:proofErr w:type="spellStart"/>
      <w:r w:rsidRPr="00A15D00">
        <w:rPr>
          <w:rFonts w:ascii="Book Antiqua" w:hAnsi="Book Antiqua"/>
          <w:sz w:val="24"/>
          <w:szCs w:val="24"/>
        </w:rPr>
        <w:t>reine</w:t>
      </w:r>
      <w:proofErr w:type="spellEnd"/>
      <w:r w:rsidRPr="00A15D00">
        <w:rPr>
          <w:rFonts w:ascii="Book Antiqua" w:hAnsi="Book Antiqua"/>
          <w:sz w:val="24"/>
          <w:szCs w:val="24"/>
        </w:rPr>
        <w:t xml:space="preserve"> </w:t>
      </w:r>
      <w:proofErr w:type="spellStart"/>
      <w:r w:rsidRPr="00A15D00">
        <w:rPr>
          <w:rFonts w:ascii="Book Antiqua" w:hAnsi="Book Antiqua"/>
          <w:sz w:val="24"/>
          <w:szCs w:val="24"/>
        </w:rPr>
        <w:t>Vernunft</w:t>
      </w:r>
      <w:proofErr w:type="spellEnd"/>
      <w:r w:rsidRPr="00A15D00">
        <w:rPr>
          <w:rFonts w:ascii="Book Antiqua" w:hAnsi="Book Antiqua"/>
          <w:sz w:val="24"/>
          <w:szCs w:val="24"/>
        </w:rPr>
        <w:t xml:space="preserve">), který se manifestuje v syntetických soudech </w:t>
      </w:r>
      <w:proofErr w:type="spellStart"/>
      <w:r w:rsidRPr="00A15D00">
        <w:rPr>
          <w:rFonts w:ascii="Book Antiqua" w:hAnsi="Book Antiqua"/>
          <w:sz w:val="24"/>
          <w:szCs w:val="24"/>
        </w:rPr>
        <w:t>apriori</w:t>
      </w:r>
      <w:proofErr w:type="spellEnd"/>
      <w:r w:rsidRPr="00A15D00">
        <w:rPr>
          <w:rFonts w:ascii="Book Antiqua" w:hAnsi="Book Antiqua"/>
          <w:sz w:val="24"/>
          <w:szCs w:val="24"/>
        </w:rPr>
        <w:t xml:space="preserve">, </w:t>
      </w:r>
      <w:r w:rsidR="00A15D00" w:rsidRPr="00A15D00">
        <w:rPr>
          <w:rFonts w:ascii="Book Antiqua" w:hAnsi="Book Antiqua"/>
          <w:sz w:val="24"/>
          <w:szCs w:val="24"/>
        </w:rPr>
        <w:t>tzn., že</w:t>
      </w:r>
      <w:r w:rsidRPr="00A15D00">
        <w:rPr>
          <w:rFonts w:ascii="Book Antiqua" w:hAnsi="Book Antiqua"/>
          <w:sz w:val="24"/>
          <w:szCs w:val="24"/>
        </w:rPr>
        <w:t xml:space="preserve"> polem jeho působiště jsou soudy matematické. Další soudy buď k poznání nic nepřidávají (soudy analytické), nebo přidávají až po zkušenosti, která je výrazně individuální, a tudíž </w:t>
      </w:r>
      <w:proofErr w:type="spellStart"/>
      <w:r w:rsidRPr="00A15D00">
        <w:rPr>
          <w:rFonts w:ascii="Book Antiqua" w:hAnsi="Book Antiqua"/>
          <w:sz w:val="24"/>
          <w:szCs w:val="24"/>
        </w:rPr>
        <w:t>nezevšeobecnitelná</w:t>
      </w:r>
      <w:proofErr w:type="spellEnd"/>
      <w:r w:rsidRPr="00A15D00">
        <w:rPr>
          <w:rFonts w:ascii="Book Antiqua" w:hAnsi="Book Antiqua"/>
          <w:sz w:val="24"/>
          <w:szCs w:val="24"/>
        </w:rPr>
        <w:t xml:space="preserve"> (syntetické soudy </w:t>
      </w:r>
      <w:proofErr w:type="spellStart"/>
      <w:r w:rsidRPr="00A15D00">
        <w:rPr>
          <w:rFonts w:ascii="Book Antiqua" w:hAnsi="Book Antiqua"/>
          <w:sz w:val="24"/>
          <w:szCs w:val="24"/>
        </w:rPr>
        <w:t>aposteriori</w:t>
      </w:r>
      <w:proofErr w:type="spellEnd"/>
      <w:r w:rsidRPr="00A15D00">
        <w:rPr>
          <w:rFonts w:ascii="Book Antiqua" w:hAnsi="Book Antiqua"/>
          <w:sz w:val="24"/>
          <w:szCs w:val="24"/>
        </w:rPr>
        <w:t xml:space="preserve">). Zde se shodujeme s Kantem v tom, že náš intelekt (v naší terminologii nikoli rozum) je zatížen a to tím, že pohyby (operace) lidského myšlení jsou vázány vazbou na svůj biologický substrát (CNS, nebo mozek); vazbou na </w:t>
      </w:r>
      <w:proofErr w:type="spellStart"/>
      <w:r w:rsidRPr="00A15D00">
        <w:rPr>
          <w:rFonts w:ascii="Book Antiqua" w:hAnsi="Book Antiqua"/>
          <w:sz w:val="24"/>
          <w:szCs w:val="24"/>
        </w:rPr>
        <w:t>socio</w:t>
      </w:r>
      <w:proofErr w:type="spellEnd"/>
      <w:r w:rsidRPr="00A15D00">
        <w:rPr>
          <w:rFonts w:ascii="Book Antiqua" w:hAnsi="Book Antiqua"/>
          <w:sz w:val="24"/>
          <w:szCs w:val="24"/>
        </w:rPr>
        <w:t xml:space="preserve">-kulturní tradice; a vazbou na svou </w:t>
      </w:r>
      <w:proofErr w:type="spellStart"/>
      <w:r w:rsidRPr="00A15D00">
        <w:rPr>
          <w:rFonts w:ascii="Book Antiqua" w:hAnsi="Book Antiqua"/>
          <w:sz w:val="24"/>
          <w:szCs w:val="24"/>
        </w:rPr>
        <w:t>endocetpivní</w:t>
      </w:r>
      <w:proofErr w:type="spellEnd"/>
      <w:r w:rsidRPr="00A15D00">
        <w:rPr>
          <w:rFonts w:ascii="Book Antiqua" w:hAnsi="Book Antiqua"/>
          <w:sz w:val="24"/>
          <w:szCs w:val="24"/>
        </w:rPr>
        <w:t xml:space="preserve"> strukturu (individuální historii, individuální zkušenost a paměť). Tyto vazby jsou obtížně překonatelné, lépe řečeno, neznáme algoritmus jak tyto vazby překonat, očistit se od nich a dopracovat se k rozumu (Kantovu čistému rozumu), který leží mimo individuální možnosti, neboť za rozum považujeme rozumné uspořádání vztahu mezi jsoucny, tedy to, co Kant označuje jako věčný rozum, či božskou přirozenost. Kant se snaží tuto situaci řešit tím, že chce rozpoznat jak dochází ke konstitucím věci jak jsou pro nás, čili chce odhalit </w:t>
      </w:r>
      <w:r w:rsidR="00A15D00" w:rsidRPr="00A15D00">
        <w:rPr>
          <w:rFonts w:ascii="Book Antiqua" w:hAnsi="Book Antiqua"/>
          <w:sz w:val="24"/>
          <w:szCs w:val="24"/>
        </w:rPr>
        <w:t>algoritmus, podle</w:t>
      </w:r>
      <w:r w:rsidRPr="00A15D00">
        <w:rPr>
          <w:rFonts w:ascii="Book Antiqua" w:hAnsi="Book Antiqua"/>
          <w:sz w:val="24"/>
          <w:szCs w:val="24"/>
        </w:rPr>
        <w:t xml:space="preserve"> něhož rozvažování a rozum poznávají a dochází k závěru, že je zapotřebí analyzovat jak soudy (vytváří tabulku soudu) tak i kategorie, které jsou ze soudu odvoditelné. Tato jeho představa dává tušit, že něco podobného jako kategorie jsou nám apriorně dány, že jsou to jakési kadluby, do níž smyslovost a rozumové soudy nalévají </w:t>
      </w:r>
      <w:r w:rsidR="00A15D00" w:rsidRPr="00A15D00">
        <w:rPr>
          <w:rFonts w:ascii="Book Antiqua" w:hAnsi="Book Antiqua"/>
          <w:sz w:val="24"/>
          <w:szCs w:val="24"/>
        </w:rPr>
        <w:t>vše, co</w:t>
      </w:r>
      <w:r w:rsidRPr="00A15D00">
        <w:rPr>
          <w:rFonts w:ascii="Book Antiqua" w:hAnsi="Book Antiqua"/>
          <w:sz w:val="24"/>
          <w:szCs w:val="24"/>
        </w:rPr>
        <w:t xml:space="preserve"> zachytí a tyto kadluby pak dávají formu jednotlivým smyslovým počitkům, formují z počitků vněmy, či názor i rozumovým (dle nás intelektuálním) výkonům při pojmotvorbě. Při tom nesmíme zapomínat na to, že převážná většina toho, co mysl vykonává, když z počitků formuje vněmy, případně i při pojmotvorné syntéze není uvědomovaná, ale jde o čistě mechanické a algoritmické operace, k nimž nemáme dostupnost a uvědomujeme si až výsledky těchto syntetických pohybů lidského myšlení.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To v čem se odlišujeme od Platóna i Kanta je to, že my již máme předem v mysli vybudovaný </w:t>
      </w:r>
      <w:proofErr w:type="spellStart"/>
      <w:r w:rsidRPr="00A15D00">
        <w:rPr>
          <w:rFonts w:ascii="Book Antiqua" w:hAnsi="Book Antiqua"/>
          <w:sz w:val="24"/>
          <w:szCs w:val="24"/>
        </w:rPr>
        <w:t>endoceptivní</w:t>
      </w:r>
      <w:proofErr w:type="spellEnd"/>
      <w:r w:rsidRPr="00A15D00">
        <w:rPr>
          <w:rFonts w:ascii="Book Antiqua" w:hAnsi="Book Antiqua"/>
          <w:sz w:val="24"/>
          <w:szCs w:val="24"/>
        </w:rPr>
        <w:t xml:space="preserve"> názor s nímž se </w:t>
      </w:r>
      <w:proofErr w:type="spellStart"/>
      <w:r w:rsidRPr="00A15D00">
        <w:rPr>
          <w:rFonts w:ascii="Book Antiqua" w:hAnsi="Book Antiqua"/>
          <w:sz w:val="24"/>
          <w:szCs w:val="24"/>
        </w:rPr>
        <w:t>projikujeme</w:t>
      </w:r>
      <w:proofErr w:type="spellEnd"/>
      <w:r w:rsidRPr="00A15D00">
        <w:rPr>
          <w:rFonts w:ascii="Book Antiqua" w:hAnsi="Book Antiqua"/>
          <w:sz w:val="24"/>
          <w:szCs w:val="24"/>
        </w:rPr>
        <w:t xml:space="preserve"> mezi jsoucna a dle tohoto předem předpřipraveného názoru vybíráme ze jsoucen stimuly, abychom se ponejvíce ubezpečili o tom, co již předem známe a co odpovídá našemu očekávání, plánům, záměrů, hodnotám, naší </w:t>
      </w:r>
      <w:proofErr w:type="spellStart"/>
      <w:r w:rsidRPr="00A15D00">
        <w:rPr>
          <w:rFonts w:ascii="Book Antiqua" w:hAnsi="Book Antiqua"/>
          <w:sz w:val="24"/>
          <w:szCs w:val="24"/>
        </w:rPr>
        <w:t>perspektivací</w:t>
      </w:r>
      <w:proofErr w:type="spellEnd"/>
      <w:r w:rsidRPr="00A15D00">
        <w:rPr>
          <w:rFonts w:ascii="Book Antiqua" w:hAnsi="Book Antiqua"/>
          <w:sz w:val="24"/>
          <w:szCs w:val="24"/>
        </w:rPr>
        <w:t xml:space="preserve">, volbě, atd. Tento </w:t>
      </w:r>
      <w:proofErr w:type="spellStart"/>
      <w:r w:rsidRPr="00A15D00">
        <w:rPr>
          <w:rFonts w:ascii="Book Antiqua" w:hAnsi="Book Antiqua"/>
          <w:sz w:val="24"/>
          <w:szCs w:val="24"/>
        </w:rPr>
        <w:t>endoceptivní</w:t>
      </w:r>
      <w:proofErr w:type="spellEnd"/>
      <w:r w:rsidRPr="00A15D00">
        <w:rPr>
          <w:rFonts w:ascii="Book Antiqua" w:hAnsi="Book Antiqua"/>
          <w:sz w:val="24"/>
          <w:szCs w:val="24"/>
        </w:rPr>
        <w:t xml:space="preserve"> názor nelze však plně označit jako apriorní, neboť se neustále v průběhu života dotváří každodenními prožitky a pocity. Mechanismu </w:t>
      </w:r>
      <w:r w:rsidR="00A15D00" w:rsidRPr="00A15D00">
        <w:rPr>
          <w:rFonts w:ascii="Book Antiqua" w:hAnsi="Book Antiqua"/>
          <w:sz w:val="24"/>
          <w:szCs w:val="24"/>
        </w:rPr>
        <w:t>utváření</w:t>
      </w:r>
      <w:r w:rsidRPr="00A15D00">
        <w:rPr>
          <w:rFonts w:ascii="Book Antiqua" w:hAnsi="Book Antiqua"/>
          <w:sz w:val="24"/>
          <w:szCs w:val="24"/>
        </w:rPr>
        <w:t xml:space="preserve"> </w:t>
      </w:r>
      <w:proofErr w:type="spellStart"/>
      <w:r w:rsidRPr="00A15D00">
        <w:rPr>
          <w:rFonts w:ascii="Book Antiqua" w:hAnsi="Book Antiqua"/>
          <w:sz w:val="24"/>
          <w:szCs w:val="24"/>
        </w:rPr>
        <w:t>endoceptivního</w:t>
      </w:r>
      <w:proofErr w:type="spellEnd"/>
      <w:r w:rsidRPr="00A15D00">
        <w:rPr>
          <w:rFonts w:ascii="Book Antiqua" w:hAnsi="Book Antiqua"/>
          <w:sz w:val="24"/>
          <w:szCs w:val="24"/>
        </w:rPr>
        <w:t xml:space="preserve"> názoru (či struktury osobností), tzn. průběh pohybů lidského myšlení, dráhy a operace, jimiž lidské myšlení syntetizuje jednotlivé elementární stimuly, může být apriorně dán, avšak konkrétní intencionální náplň toho, s čím se lidské myšlení </w:t>
      </w:r>
      <w:proofErr w:type="spellStart"/>
      <w:r w:rsidRPr="00A15D00">
        <w:rPr>
          <w:rFonts w:ascii="Book Antiqua" w:hAnsi="Book Antiqua"/>
          <w:sz w:val="24"/>
          <w:szCs w:val="24"/>
        </w:rPr>
        <w:t>projikuje</w:t>
      </w:r>
      <w:proofErr w:type="spellEnd"/>
      <w:r w:rsidRPr="00A15D00">
        <w:rPr>
          <w:rFonts w:ascii="Book Antiqua" w:hAnsi="Book Antiqua"/>
          <w:sz w:val="24"/>
          <w:szCs w:val="24"/>
        </w:rPr>
        <w:t xml:space="preserve"> mezi jsoucna apriorně dáno není. Také to neznamená, že by lidské myšlení nebylo schopno zachytit něco neočekávaného mezi jsoucny a následně se nepokoušelo toto neočekávané vřadit do své </w:t>
      </w:r>
      <w:proofErr w:type="spellStart"/>
      <w:r w:rsidRPr="00A15D00">
        <w:rPr>
          <w:rFonts w:ascii="Book Antiqua" w:hAnsi="Book Antiqua"/>
          <w:sz w:val="24"/>
          <w:szCs w:val="24"/>
        </w:rPr>
        <w:t>endoceptivní</w:t>
      </w:r>
      <w:proofErr w:type="spellEnd"/>
      <w:r w:rsidRPr="00A15D00">
        <w:rPr>
          <w:rFonts w:ascii="Book Antiqua" w:hAnsi="Book Antiqua"/>
          <w:sz w:val="24"/>
          <w:szCs w:val="24"/>
        </w:rPr>
        <w:t xml:space="preserve"> struktury, avšak povětšinou jde o potvrzení </w:t>
      </w:r>
      <w:proofErr w:type="spellStart"/>
      <w:r w:rsidRPr="00A15D00">
        <w:rPr>
          <w:rFonts w:ascii="Book Antiqua" w:hAnsi="Book Antiqua"/>
          <w:sz w:val="24"/>
          <w:szCs w:val="24"/>
        </w:rPr>
        <w:t>endoceptu</w:t>
      </w:r>
      <w:proofErr w:type="spellEnd"/>
      <w:r w:rsidRPr="00A15D00">
        <w:rPr>
          <w:rFonts w:ascii="Book Antiqua" w:hAnsi="Book Antiqua"/>
          <w:sz w:val="24"/>
          <w:szCs w:val="24"/>
        </w:rPr>
        <w:t xml:space="preserve"> prostřednictvím </w:t>
      </w:r>
      <w:proofErr w:type="spellStart"/>
      <w:r w:rsidRPr="00A15D00">
        <w:rPr>
          <w:rFonts w:ascii="Book Antiqua" w:hAnsi="Book Antiqua"/>
          <w:sz w:val="24"/>
          <w:szCs w:val="24"/>
        </w:rPr>
        <w:t>perceptu</w:t>
      </w:r>
      <w:proofErr w:type="spellEnd"/>
      <w:r w:rsidRPr="00A15D00">
        <w:rPr>
          <w:rFonts w:ascii="Book Antiqua" w:hAnsi="Book Antiqua"/>
          <w:sz w:val="24"/>
          <w:szCs w:val="24"/>
        </w:rPr>
        <w:t xml:space="preserve">. Jde-li však o něco neočekávané, pak toto neočekávané je možno buď bezrozporně vřadit do </w:t>
      </w:r>
      <w:proofErr w:type="spellStart"/>
      <w:r w:rsidRPr="00A15D00">
        <w:rPr>
          <w:rFonts w:ascii="Book Antiqua" w:hAnsi="Book Antiqua"/>
          <w:sz w:val="24"/>
          <w:szCs w:val="24"/>
        </w:rPr>
        <w:t>endoceptivní</w:t>
      </w:r>
      <w:proofErr w:type="spellEnd"/>
      <w:r w:rsidRPr="00A15D00">
        <w:rPr>
          <w:rFonts w:ascii="Book Antiqua" w:hAnsi="Book Antiqua"/>
          <w:sz w:val="24"/>
          <w:szCs w:val="24"/>
        </w:rPr>
        <w:t xml:space="preserve"> struktury, nebo je lidské myšlení zasune do periferních oblastí mysli, kde však ony fragmenty mohu i nadále ovlivňovat pohyby syntetizujícího proudu lidského myšleni. Platón se tedy domníval, že naše duše se jen rozpomínají na dobu, kterou trávily mezi ideami a tak je vzpomínka poznatkem, kdežto my se domníváme, že naše myšlení nestále svými </w:t>
      </w:r>
      <w:r w:rsidRPr="00A15D00">
        <w:rPr>
          <w:rFonts w:ascii="Book Antiqua" w:hAnsi="Book Antiqua"/>
          <w:sz w:val="24"/>
          <w:szCs w:val="24"/>
        </w:rPr>
        <w:lastRenderedPageBreak/>
        <w:t xml:space="preserve">projekcemi mezi jsoucna upřesňuje a obohacuje naše poznatky. Naproti tomu Kant předpokládá nepoznatelnost jsoucen (věcí o sobě), kdežto my se domníváme, že něco ze jsoucen se manifestuje jako </w:t>
      </w:r>
      <w:proofErr w:type="spellStart"/>
      <w:r w:rsidRPr="00A15D00">
        <w:rPr>
          <w:rFonts w:ascii="Book Antiqua" w:hAnsi="Book Antiqua"/>
          <w:sz w:val="24"/>
          <w:szCs w:val="24"/>
        </w:rPr>
        <w:t>matematično</w:t>
      </w:r>
      <w:proofErr w:type="spellEnd"/>
      <w:r w:rsidRPr="00A15D00">
        <w:rPr>
          <w:rFonts w:ascii="Book Antiqua" w:hAnsi="Book Antiqua"/>
          <w:sz w:val="24"/>
          <w:szCs w:val="24"/>
        </w:rPr>
        <w:t xml:space="preserve"> a strukturní tvarovost (tedy jako </w:t>
      </w:r>
      <w:proofErr w:type="spellStart"/>
      <w:r w:rsidRPr="00A15D00">
        <w:rPr>
          <w:rFonts w:ascii="Book Antiqua" w:hAnsi="Book Antiqua"/>
          <w:sz w:val="24"/>
          <w:szCs w:val="24"/>
        </w:rPr>
        <w:t>logično</w:t>
      </w:r>
      <w:proofErr w:type="spellEnd"/>
      <w:r w:rsidRPr="00A15D00">
        <w:rPr>
          <w:rFonts w:ascii="Book Antiqua" w:hAnsi="Book Antiqua"/>
          <w:sz w:val="24"/>
          <w:szCs w:val="24"/>
        </w:rPr>
        <w:t>), a že k těmto poznatkům na naše myšlení přece jen nějaký, i když obtížný, přístup. Naše myšlení se musí tedy zčišťovat, odstraňovat nánosy ambicí, žádostivostí, zaměřeností, atd., tedy všeho, co jeho pohyby zatěžuje a musí se pokoušet o splývání s poznávaným.</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Jak lze dosáhnout takovéto splynutí mysli a jsoucna? Platónská rada třít dřívka (či jméno, výměr, obsah a vědění) o sebe až vyskočí jiskra, je snad jedinou radou. Nemáme na to dosah, neexistuje, žádný algoritmus, žádný diskurs, který by nás ke splývání se jsoucnem dovedl. Jde jen o snahu dostat se k takovémuto osvícení, který vždy může přijít jen ze symbiózy jsoucna a mysli. Např. nyní je pozdní prosincová noc. Vše kolem je ponořeno do tmy a hustého mlhavého oparu. Podíváme-li se z okna, vidíme jen na nejbližší dům a o kousek dále blikající světla. A přesto mysl vidí více, v mysli se odehrává pohled přes hranice </w:t>
      </w:r>
      <w:proofErr w:type="spellStart"/>
      <w:r w:rsidRPr="00A15D00">
        <w:rPr>
          <w:rFonts w:ascii="Book Antiqua" w:hAnsi="Book Antiqua"/>
          <w:sz w:val="24"/>
          <w:szCs w:val="24"/>
        </w:rPr>
        <w:t>dohlednutelností</w:t>
      </w:r>
      <w:proofErr w:type="spellEnd"/>
      <w:r w:rsidRPr="00A15D00">
        <w:rPr>
          <w:rFonts w:ascii="Book Antiqua" w:hAnsi="Book Antiqua"/>
          <w:sz w:val="24"/>
          <w:szCs w:val="24"/>
        </w:rPr>
        <w:t xml:space="preserve">, přes smyslový horizont. Mysl nezná hranici viditelného, ale zachycuje již poznané a promítá to do obrazu aktuálností, promítá vnitřní obraz do celku jsoucen. </w:t>
      </w:r>
      <w:r w:rsidR="00A15D00" w:rsidRPr="00A15D00">
        <w:rPr>
          <w:rFonts w:ascii="Book Antiqua" w:hAnsi="Book Antiqua"/>
          <w:sz w:val="24"/>
          <w:szCs w:val="24"/>
        </w:rPr>
        <w:t>Mysl je prostředkem, jemuž lze splývat se jsoucnem, avšak musí být soustředěná na jsoucno samotné, jinak platónská jiskra nevyšlehne.</w:t>
      </w:r>
    </w:p>
    <w:p w:rsidR="00764204" w:rsidRPr="00A15D00" w:rsidRDefault="00764204" w:rsidP="00A15D00">
      <w:pPr>
        <w:jc w:val="both"/>
        <w:rPr>
          <w:rFonts w:ascii="Book Antiqua" w:hAnsi="Book Antiqua"/>
          <w:sz w:val="24"/>
          <w:szCs w:val="24"/>
        </w:rPr>
      </w:pPr>
    </w:p>
    <w:p w:rsidR="00A15D00" w:rsidRPr="00A15D00" w:rsidRDefault="00764204" w:rsidP="00A15D00">
      <w:pPr>
        <w:pStyle w:val="Nadpis2"/>
        <w:jc w:val="both"/>
        <w:rPr>
          <w:rFonts w:ascii="Book Antiqua" w:hAnsi="Book Antiqua"/>
          <w:sz w:val="24"/>
          <w:szCs w:val="24"/>
        </w:rPr>
      </w:pPr>
      <w:r w:rsidRPr="00A15D00">
        <w:rPr>
          <w:rFonts w:ascii="Book Antiqua" w:hAnsi="Book Antiqua"/>
          <w:sz w:val="24"/>
          <w:szCs w:val="24"/>
        </w:rPr>
        <w:br w:type="page"/>
      </w:r>
      <w:bookmarkStart w:id="30" w:name="_Toc481063217"/>
      <w:bookmarkStart w:id="31" w:name="_Toc478287130"/>
      <w:proofErr w:type="spellStart"/>
      <w:r w:rsidR="00A15D00" w:rsidRPr="00A15D00">
        <w:rPr>
          <w:rFonts w:ascii="Book Antiqua" w:hAnsi="Book Antiqua"/>
          <w:sz w:val="24"/>
          <w:szCs w:val="24"/>
        </w:rPr>
        <w:lastRenderedPageBreak/>
        <w:t>Plótínos</w:t>
      </w:r>
      <w:bookmarkEnd w:id="30"/>
      <w:proofErr w:type="spellEnd"/>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O sebepoznání</w:t>
      </w:r>
      <w:bookmarkEnd w:id="31"/>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roofErr w:type="spellStart"/>
      <w:r w:rsidRPr="00A15D00">
        <w:rPr>
          <w:rFonts w:ascii="Book Antiqua" w:hAnsi="Book Antiqua"/>
          <w:sz w:val="24"/>
          <w:szCs w:val="24"/>
        </w:rPr>
        <w:t>Enneada</w:t>
      </w:r>
      <w:proofErr w:type="spellEnd"/>
      <w:r w:rsidRPr="00A15D00">
        <w:rPr>
          <w:rFonts w:ascii="Book Antiqua" w:hAnsi="Book Antiqua"/>
          <w:sz w:val="24"/>
          <w:szCs w:val="24"/>
        </w:rPr>
        <w:t xml:space="preserve"> V, 3</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Praha, </w:t>
      </w:r>
      <w:proofErr w:type="spellStart"/>
      <w:r w:rsidRPr="00A15D00">
        <w:rPr>
          <w:rFonts w:ascii="Book Antiqua" w:hAnsi="Book Antiqua"/>
          <w:sz w:val="24"/>
          <w:szCs w:val="24"/>
        </w:rPr>
        <w:t>Oikúmené</w:t>
      </w:r>
      <w:proofErr w:type="spellEnd"/>
      <w:r w:rsidRPr="00A15D00">
        <w:rPr>
          <w:rFonts w:ascii="Book Antiqua" w:hAnsi="Book Antiqua"/>
          <w:sz w:val="24"/>
          <w:szCs w:val="24"/>
        </w:rPr>
        <w:t xml:space="preserve"> 2014, (překlad: Karfíková, L.)</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w:t>
      </w:r>
      <w:r w:rsidR="00A15D00" w:rsidRPr="00A15D00">
        <w:rPr>
          <w:rFonts w:ascii="Book Antiqua" w:hAnsi="Book Antiqua"/>
          <w:sz w:val="24"/>
          <w:szCs w:val="24"/>
        </w:rPr>
        <w:t>P. K.</w:t>
      </w:r>
      <w:r w:rsidRPr="00A15D00">
        <w:rPr>
          <w:rFonts w:ascii="Book Antiqua" w:hAnsi="Book Antiqua"/>
          <w:sz w:val="24"/>
          <w:szCs w:val="24"/>
        </w:rPr>
        <w: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Přinášíme tři ukázky y </w:t>
      </w:r>
      <w:proofErr w:type="spellStart"/>
      <w:r w:rsidRPr="00A15D00">
        <w:rPr>
          <w:rFonts w:ascii="Book Antiqua" w:hAnsi="Book Antiqua"/>
          <w:sz w:val="24"/>
          <w:szCs w:val="24"/>
        </w:rPr>
        <w:t>Plótínova</w:t>
      </w:r>
      <w:proofErr w:type="spellEnd"/>
      <w:r w:rsidRPr="00A15D00">
        <w:rPr>
          <w:rFonts w:ascii="Book Antiqua" w:hAnsi="Book Antiqua"/>
          <w:sz w:val="24"/>
          <w:szCs w:val="24"/>
        </w:rPr>
        <w:t xml:space="preserve"> díla.</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První je z třetí subkapitoly s názvem: </w:t>
      </w:r>
      <w:r w:rsidRPr="00A15D00">
        <w:rPr>
          <w:rFonts w:ascii="Book Antiqua" w:hAnsi="Book Antiqua"/>
          <w:i/>
          <w:sz w:val="24"/>
          <w:szCs w:val="24"/>
        </w:rPr>
        <w:t>Diskursivní myšlení mezi smyslovým vnímáním a intelektem</w:t>
      </w:r>
      <w:r w:rsidRPr="00A15D00">
        <w:rPr>
          <w:rFonts w:ascii="Book Antiqua" w:hAnsi="Book Antiqua"/>
          <w:sz w:val="24"/>
          <w:szCs w:val="24"/>
        </w:rPr>
        <w:t xml:space="preserve"> </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(s. 71 -73)</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Druhuje z jedenácté subkapitoly s názvem: </w:t>
      </w:r>
      <w:r w:rsidRPr="00A15D00">
        <w:rPr>
          <w:rFonts w:ascii="Book Antiqua" w:hAnsi="Book Antiqua"/>
          <w:i/>
          <w:sz w:val="24"/>
          <w:szCs w:val="24"/>
        </w:rPr>
        <w:t>Ustavení Intelektu jeho vztahem k Jednu</w:t>
      </w:r>
      <w:r w:rsidRPr="00A15D00">
        <w:rPr>
          <w:rFonts w:ascii="Book Antiqua" w:hAnsi="Book Antiqua"/>
          <w:sz w:val="24"/>
          <w:szCs w:val="24"/>
        </w:rPr>
        <w:t xml:space="preserve"> </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(s. 107 – 109)</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A třetí ze subkapitoly šestnácté s názvem: </w:t>
      </w:r>
      <w:r w:rsidRPr="00A15D00">
        <w:rPr>
          <w:rFonts w:ascii="Book Antiqua" w:hAnsi="Book Antiqua"/>
          <w:i/>
          <w:sz w:val="24"/>
          <w:szCs w:val="24"/>
        </w:rPr>
        <w:t>Racionální struktura pochází z něčeho, co racionální strukturou není</w:t>
      </w:r>
      <w:r w:rsidRPr="00A15D00">
        <w:rPr>
          <w:rFonts w:ascii="Book Antiqua" w:hAnsi="Book Antiqua"/>
          <w:sz w:val="24"/>
          <w:szCs w:val="24"/>
        </w:rPr>
        <w:t xml:space="preserve"> </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(s. 129 – 131)</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Výběr těchto ukázek se těsně váže na celou strukturu této </w:t>
      </w:r>
      <w:proofErr w:type="spellStart"/>
      <w:r w:rsidRPr="00A15D00">
        <w:rPr>
          <w:rFonts w:ascii="Book Antiqua" w:hAnsi="Book Antiqua"/>
          <w:sz w:val="24"/>
          <w:szCs w:val="24"/>
        </w:rPr>
        <w:t>Enneady</w:t>
      </w:r>
      <w:proofErr w:type="spellEnd"/>
      <w:r w:rsidRPr="00A15D00">
        <w:rPr>
          <w:rFonts w:ascii="Book Antiqua" w:hAnsi="Book Antiqua"/>
          <w:sz w:val="24"/>
          <w:szCs w:val="24"/>
        </w:rPr>
        <w:t>, neboť se zde pojednává o nejméně třech rovinách poznávání a tedy také sebepoznávání.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b/>
          <w:i/>
          <w:sz w:val="24"/>
          <w:szCs w:val="24"/>
        </w:rPr>
      </w:pPr>
      <w:r w:rsidRPr="00A15D00">
        <w:rPr>
          <w:rFonts w:ascii="Book Antiqua" w:hAnsi="Book Antiqua"/>
          <w:b/>
          <w:i/>
          <w:sz w:val="24"/>
          <w:szCs w:val="24"/>
        </w:rPr>
        <w:t>Diskursivní myšlení mezi smyslovým vnímáním a intelektem:</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(s. 71 -73)</w:t>
      </w: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xml:space="preserve"> </w:t>
      </w: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Také přece vnímáme smyslovým vnímáním, ačkoli to (ne)jsme my, kdo vnímá. Což podobně také rozvažujeme a (díky intelektu) nahlížíme? Anebo jsme to my, kdo rozvažuje, a také kdo nahlíží inteligibilní obsahy v rozvažování přítomné? Vždyť my jsme přece právě toto. To, co působí Intelekt, přichází shůry, co prostředkuje smyslové vnímání, zdola, my jsme však hlavní část duše, střed mezi oběma uvedenými schopnostmi, nižší a vyšší, neboť smyslové vnímání je nižší, Intelekt vyšší. Smyslové vnímání je však podle obecného přesvědčení stále naše – protože vnímáme stále -, zatímco u Intelektu je to sporné, protože ho jednak neužíváme stále, jednak je oddělený. Oddělený v tom smyslu, že se nesklání, nýbrž spíše my vzhlížíme k němu. Smyslové vnímání je pro nás poslem, on je však náš král.</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První otázkou, kterou je zapotřebí artikulovat je otázka po tom, kdo jsme (nejsme) my. Odpovědět na ni, zdálo by se, není snadné, neboť, co je vlastně oním středem mezi smyslovým vnímáním a intelektem? Naše odpověď bude snad velmi prostá. Jsme obojím, disponujeme jak vnímáním, tak i intelektem, i když jedno je poslem a druhé králem. Vnímání je neustále, ale nikoli tak, jak se velmi často traduje, že vnější svět nás atakuje, protože jsme v něm, že na nás působí. V našem pojetí tomu tak není, jsme to my, kdo vytrhává stimuly ze jsoucen, my jsme v tomto procesu aktivní, jsme subjektem, který něco vnímá, protože to chce vnímat, ale ne vše je námi takto </w:t>
      </w:r>
      <w:r w:rsidRPr="00A15D00">
        <w:rPr>
          <w:rFonts w:ascii="Book Antiqua" w:hAnsi="Book Antiqua"/>
          <w:sz w:val="24"/>
          <w:szCs w:val="24"/>
        </w:rPr>
        <w:lastRenderedPageBreak/>
        <w:t xml:space="preserve">vnímáno. </w:t>
      </w:r>
      <w:r w:rsidR="00A15D00" w:rsidRPr="00A15D00">
        <w:rPr>
          <w:rFonts w:ascii="Book Antiqua" w:hAnsi="Book Antiqua"/>
          <w:sz w:val="24"/>
          <w:szCs w:val="24"/>
        </w:rPr>
        <w:t xml:space="preserve">Ve velké většině případu vnímáme jen to, co očekáváme, co spadá do našich plánů, přání tužeb a toho, jak máme v sobě uspořádané modely světa. </w:t>
      </w:r>
      <w:r w:rsidRPr="00A15D00">
        <w:rPr>
          <w:rFonts w:ascii="Book Antiqua" w:hAnsi="Book Antiqua"/>
          <w:sz w:val="24"/>
          <w:szCs w:val="24"/>
        </w:rPr>
        <w:t xml:space="preserve">Ostatního si nevšímáme, nevnímáme to, i když jsoucna to obsahují, nejsme předpřipraveni, k takovémuto vnímání. Jen občas se stane, že s očekávanými stimuly vytrhneme ze jsoucen i něco překvapivého, co se neslučuje s naším vnitřním modelem toho, jak je svět uspořádán. V tomto případě máme dvě možnosti. </w:t>
      </w:r>
      <w:r w:rsidR="00A15D00" w:rsidRPr="00A15D00">
        <w:rPr>
          <w:rFonts w:ascii="Book Antiqua" w:hAnsi="Book Antiqua"/>
          <w:sz w:val="24"/>
          <w:szCs w:val="24"/>
        </w:rPr>
        <w:t>První</w:t>
      </w:r>
      <w:r w:rsidRPr="00A15D00">
        <w:rPr>
          <w:rFonts w:ascii="Book Antiqua" w:hAnsi="Book Antiqua"/>
          <w:sz w:val="24"/>
          <w:szCs w:val="24"/>
        </w:rPr>
        <w:t xml:space="preserve"> je ta, že přebudujeme </w:t>
      </w:r>
      <w:proofErr w:type="spellStart"/>
      <w:r w:rsidRPr="00A15D00">
        <w:rPr>
          <w:rFonts w:ascii="Book Antiqua" w:hAnsi="Book Antiqua"/>
          <w:sz w:val="24"/>
          <w:szCs w:val="24"/>
        </w:rPr>
        <w:t>endoceptivní</w:t>
      </w:r>
      <w:proofErr w:type="spellEnd"/>
      <w:r w:rsidRPr="00A15D00">
        <w:rPr>
          <w:rFonts w:ascii="Book Antiqua" w:hAnsi="Book Antiqua"/>
          <w:sz w:val="24"/>
          <w:szCs w:val="24"/>
        </w:rPr>
        <w:t xml:space="preserve"> model světa; a v druhém případě, který je častější, odsuneme neočekávané stimuly do periferie mysli. </w:t>
      </w:r>
      <w:proofErr w:type="spellStart"/>
      <w:r w:rsidRPr="00A15D00">
        <w:rPr>
          <w:rFonts w:ascii="Book Antiqua" w:hAnsi="Book Antiqua"/>
          <w:sz w:val="24"/>
          <w:szCs w:val="24"/>
        </w:rPr>
        <w:t>Plótínos</w:t>
      </w:r>
      <w:proofErr w:type="spellEnd"/>
      <w:r w:rsidRPr="00A15D00">
        <w:rPr>
          <w:rFonts w:ascii="Book Antiqua" w:hAnsi="Book Antiqua"/>
          <w:sz w:val="24"/>
          <w:szCs w:val="24"/>
        </w:rPr>
        <w:t xml:space="preserve"> však takto neuvažuje.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Proč asi </w:t>
      </w:r>
      <w:proofErr w:type="spellStart"/>
      <w:r w:rsidRPr="00A15D00">
        <w:rPr>
          <w:rFonts w:ascii="Book Antiqua" w:hAnsi="Book Antiqua"/>
          <w:sz w:val="24"/>
          <w:szCs w:val="24"/>
        </w:rPr>
        <w:t>Plótínos</w:t>
      </w:r>
      <w:proofErr w:type="spellEnd"/>
      <w:r w:rsidRPr="00A15D00">
        <w:rPr>
          <w:rFonts w:ascii="Book Antiqua" w:hAnsi="Book Antiqua"/>
          <w:sz w:val="24"/>
          <w:szCs w:val="24"/>
        </w:rPr>
        <w:t xml:space="preserve"> uvažuje o tom, že to také nemusíme být my, kdo vnímá? Je to jen negativní vymezení, vůči tomu, že jsme to právě my? Zdá se, že ne. Může to zřejmě být naše </w:t>
      </w:r>
      <w:proofErr w:type="spellStart"/>
      <w:r w:rsidRPr="00A15D00">
        <w:rPr>
          <w:rFonts w:ascii="Book Antiqua" w:hAnsi="Book Antiqua"/>
          <w:sz w:val="24"/>
          <w:szCs w:val="24"/>
        </w:rPr>
        <w:t>předvybavenost</w:t>
      </w:r>
      <w:proofErr w:type="spellEnd"/>
      <w:r w:rsidRPr="00A15D00">
        <w:rPr>
          <w:rFonts w:ascii="Book Antiqua" w:hAnsi="Book Antiqua"/>
          <w:sz w:val="24"/>
          <w:szCs w:val="24"/>
        </w:rPr>
        <w:t xml:space="preserve"> pro vnímání, která je dána našemu tělu, kterou my neovládáme podle svých záměrů.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Jestliže vnímáme, pak naše vněmy jsou roztříštěné mezi smysly. Najednou vnímáme několika kanály (zrakovým, sluchovým, ale i chuťovým, atd.) a toto vnímání je navíc ještě atomizované; a to vše musí něco, co je v nás syntetizovat, abychom dostali prožitek a představu jak věci jsou, jak je pro nás vnější svět uspořádán. To, co provádí tuto syntetizující činnost je naše myšlení. </w:t>
      </w:r>
      <w:proofErr w:type="spellStart"/>
      <w:r w:rsidRPr="00A15D00">
        <w:rPr>
          <w:rFonts w:ascii="Book Antiqua" w:hAnsi="Book Antiqua"/>
          <w:sz w:val="24"/>
          <w:szCs w:val="24"/>
        </w:rPr>
        <w:t>Plótínos</w:t>
      </w:r>
      <w:proofErr w:type="spellEnd"/>
      <w:r w:rsidRPr="00A15D00">
        <w:rPr>
          <w:rFonts w:ascii="Book Antiqua" w:hAnsi="Book Antiqua"/>
          <w:sz w:val="24"/>
          <w:szCs w:val="24"/>
        </w:rPr>
        <w:t xml:space="preserve"> to nazývá diskursivní části naší duše, či intelektem, na němž má naše duše podíl. Proto je intelekt králem, neboť on vládne, kdežto duše je jen poslem, který vše dopravuje intelektu k nahlížení.</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sz w:val="24"/>
          <w:szCs w:val="24"/>
        </w:rPr>
        <w:t xml:space="preserve">Podíváme se však dále, jak je to vlastně s intelektem, který sice vládne smyslové dimenzi naší osobnosti, ale sám je také na něčem závislý. </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b/>
          <w:sz w:val="24"/>
          <w:szCs w:val="24"/>
        </w:rPr>
      </w:pPr>
      <w:r w:rsidRPr="00A15D00">
        <w:rPr>
          <w:rFonts w:ascii="Book Antiqua" w:hAnsi="Book Antiqua"/>
          <w:b/>
          <w:i/>
          <w:sz w:val="24"/>
          <w:szCs w:val="24"/>
        </w:rPr>
        <w:t>Ustavení Intelektu jeho vztahem k Jednu</w:t>
      </w:r>
      <w:r w:rsidRPr="00A15D00">
        <w:rPr>
          <w:rFonts w:ascii="Book Antiqua" w:hAnsi="Book Antiqua"/>
          <w:b/>
          <w:sz w:val="24"/>
          <w:szCs w:val="24"/>
        </w:rPr>
        <w:t xml:space="preserve"> </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(s. 107 – 109)</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Tedy i tento Intelekt, který je mnohý, pokud chce nahlížet to, co vše přesahuje, totiž samo Jedno, pak vychází ze sebe a chce zamířit k němu jako k jednoduchému, avšak uchopuje vždy něco jiného, co se v něm samém zmnožuje. Proto se k němu vydal ne jako Intelekt, ale jako pohled, který ještě nevidí, avšak vyšel jako pohled obsahující něco, co sám zmnožil. Toužil tedy po něčem, o čem měl neurčitým způsobem v sobě nějakou představu, vyšel však jako pohled, který uchopil něco jiného, co sám v sobě učinil mnohým. Má v sobě jistě otisk této podívané, jinak by se mu jí nemohlo dostat. Intelekt se tak z jednoho stal mnohým a jako poznávající tuto podívanou uviděl a tehdy se stal vidoucím pohledem. Je to již Intelekt, jakmile toto obsahuje, a obsahuje to právě jako Intelekt; předtím to bylo jen úsilí a pohled nezformovaný otiskem. Tento Intelekt tedy zamířil k Jednu, avšak tímto uchopením se stal Intelektem, který Jedno stále potřebuje. Jakmile nahlédl, stal se Intelektem, bytností i nahlížením. Dosud nebyl nahlížením, protože neměl co nahlížet, ani Intelektem, neboť ještě nenahlédl.</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Intelekt je sice králem, ale je něčím, co v sobě obsahuje mnohost, či snad tuto mnohost v sobě vytváří, když se vztahuje, či když nahlíží Jedno, které je zase snad jeho králem. </w:t>
      </w:r>
      <w:r w:rsidR="00A15D00" w:rsidRPr="00A15D00">
        <w:rPr>
          <w:rFonts w:ascii="Book Antiqua" w:hAnsi="Book Antiqua"/>
          <w:sz w:val="24"/>
          <w:szCs w:val="24"/>
        </w:rPr>
        <w:t xml:space="preserve">Tuto mnohost, která je v intelektu, či která se nahlížením na jedno v intelektu vytváří, bychom snad mohli interpretovat jako různé intelektové schopnosti, jako různé operace lidského myšlení. </w:t>
      </w:r>
      <w:r w:rsidRPr="00A15D00">
        <w:rPr>
          <w:rFonts w:ascii="Book Antiqua" w:hAnsi="Book Antiqua"/>
          <w:sz w:val="24"/>
          <w:szCs w:val="24"/>
        </w:rPr>
        <w:t xml:space="preserve">Nejde tedy jen o logiku, dedukci a induktivní operace, analýzu a syntézu, ale snad také o mnohé další operace, z nichž </w:t>
      </w:r>
      <w:r w:rsidRPr="00A15D00">
        <w:rPr>
          <w:rFonts w:ascii="Book Antiqua" w:hAnsi="Book Antiqua"/>
          <w:sz w:val="24"/>
          <w:szCs w:val="24"/>
        </w:rPr>
        <w:lastRenderedPageBreak/>
        <w:t xml:space="preserve">jako nejdůležitější považujeme abstrakci, generalizaci a komparaci. </w:t>
      </w:r>
      <w:r w:rsidR="00A15D00" w:rsidRPr="00A15D00">
        <w:rPr>
          <w:rFonts w:ascii="Book Antiqua" w:hAnsi="Book Antiqua"/>
          <w:sz w:val="24"/>
          <w:szCs w:val="24"/>
        </w:rPr>
        <w:t xml:space="preserve">To vše se v intelektu neustále utváří a obnovuje, když intelekt se snaží nahlédnout Jedno a když se snaží toto Jedno nejen charakterizovat, ale především nějak procítit, prohlédnout. </w:t>
      </w:r>
      <w:r w:rsidRPr="00A15D00">
        <w:rPr>
          <w:rFonts w:ascii="Book Antiqua" w:hAnsi="Book Antiqua"/>
          <w:sz w:val="24"/>
          <w:szCs w:val="24"/>
        </w:rPr>
        <w:t>Teprve těmito různými operacemi, či intelektovými (myšlenkovými) pohyby se intelekt stává tím, čím je. Předtím se pohyboval především na úrovni smyslové, tím, že vněmy skládal ve věci. Nyní již se může pohybovat i na své vlastní úrovni na úrovni pojmů a tak nahlížet na Jedno a snad i zpětně na vněmy, které teprve nyní uvidí v pravém světle.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Intelekt se tedy ustanovuje jako intelekt až, když je ve vztahu k Jednu. Předtím ani </w:t>
      </w:r>
      <w:r w:rsidR="00A15D00" w:rsidRPr="00A15D00">
        <w:rPr>
          <w:rFonts w:ascii="Book Antiqua" w:hAnsi="Book Antiqua"/>
          <w:sz w:val="24"/>
          <w:szCs w:val="24"/>
        </w:rPr>
        <w:t>nevěděl, co</w:t>
      </w:r>
      <w:r w:rsidRPr="00A15D00">
        <w:rPr>
          <w:rFonts w:ascii="Book Antiqua" w:hAnsi="Book Antiqua"/>
          <w:sz w:val="24"/>
          <w:szCs w:val="24"/>
        </w:rPr>
        <w:t xml:space="preserve"> vlastně dělá a teprve až nahlédne-li jedno je vidoucí a vědoucí. Intelekt jako by nasával do sebe ono Jedno, čímž se ovšem sám vnitřně diferencuje. Zmnožuje v sobě své vlastní potence a ví, kterými operacemi se může k Jednu vztahovat. Vztahování se k něčemu vždy vymezuje jak možnosti toho, co se k něčemu vztahuje, tak i to k čemu se vztahuje. Tak se vytváří to co je intelektu vlastní a bez čehož by nebyl sám sebou.</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Jestliže jsme výše uvedli, že my jsme, interpretujeme-li </w:t>
      </w:r>
      <w:proofErr w:type="spellStart"/>
      <w:r w:rsidRPr="00A15D00">
        <w:rPr>
          <w:rFonts w:ascii="Book Antiqua" w:hAnsi="Book Antiqua"/>
          <w:sz w:val="24"/>
          <w:szCs w:val="24"/>
        </w:rPr>
        <w:t>Plótína</w:t>
      </w:r>
      <w:proofErr w:type="spellEnd"/>
      <w:r w:rsidRPr="00A15D00">
        <w:rPr>
          <w:rFonts w:ascii="Book Antiqua" w:hAnsi="Book Antiqua"/>
          <w:sz w:val="24"/>
          <w:szCs w:val="24"/>
        </w:rPr>
        <w:t xml:space="preserve"> správně někde uprostřed mezi smyslovým vnímáním a intelektem, pak nyní se posouváme o rovinu dále a stáváme se něčím, co je mezi </w:t>
      </w:r>
      <w:proofErr w:type="spellStart"/>
      <w:r w:rsidRPr="00A15D00">
        <w:rPr>
          <w:rFonts w:ascii="Book Antiqua" w:hAnsi="Book Antiqua"/>
          <w:sz w:val="24"/>
          <w:szCs w:val="24"/>
        </w:rPr>
        <w:t>Jednem</w:t>
      </w:r>
      <w:proofErr w:type="spellEnd"/>
      <w:r w:rsidRPr="00A15D00">
        <w:rPr>
          <w:rFonts w:ascii="Book Antiqua" w:hAnsi="Book Antiqua"/>
          <w:sz w:val="24"/>
          <w:szCs w:val="24"/>
        </w:rPr>
        <w:t xml:space="preserve"> a smyslovým vnímáním. Stáváme se Intelektem, který je schopen nahlížet nejen obojí, tedy jak rovinu smyslového vnímání, tak i Jedno, ale také a to především sebe sama. Intelekt se takto dovídá něco o sobě, nahlíží na sebe sama a </w:t>
      </w:r>
      <w:r w:rsidR="00A15D00" w:rsidRPr="00A15D00">
        <w:rPr>
          <w:rFonts w:ascii="Book Antiqua" w:hAnsi="Book Antiqua"/>
          <w:sz w:val="24"/>
          <w:szCs w:val="24"/>
        </w:rPr>
        <w:t>vidí, jaké</w:t>
      </w:r>
      <w:r w:rsidRPr="00A15D00">
        <w:rPr>
          <w:rFonts w:ascii="Book Antiqua" w:hAnsi="Book Antiqua"/>
          <w:sz w:val="24"/>
          <w:szCs w:val="24"/>
        </w:rPr>
        <w:t xml:space="preserve"> jsou v něm potence.</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Co se však rozumí oním </w:t>
      </w:r>
      <w:proofErr w:type="spellStart"/>
      <w:r w:rsidRPr="00A15D00">
        <w:rPr>
          <w:rFonts w:ascii="Book Antiqua" w:hAnsi="Book Antiqua"/>
          <w:sz w:val="24"/>
          <w:szCs w:val="24"/>
        </w:rPr>
        <w:t>Jednem</w:t>
      </w:r>
      <w:proofErr w:type="spellEnd"/>
      <w:r w:rsidRPr="00A15D00">
        <w:rPr>
          <w:rFonts w:ascii="Book Antiqua" w:hAnsi="Book Antiqua"/>
          <w:sz w:val="24"/>
          <w:szCs w:val="24"/>
        </w:rPr>
        <w: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b/>
          <w:sz w:val="24"/>
          <w:szCs w:val="24"/>
        </w:rPr>
      </w:pPr>
      <w:r w:rsidRPr="00A15D00">
        <w:rPr>
          <w:rFonts w:ascii="Book Antiqua" w:hAnsi="Book Antiqua"/>
          <w:b/>
          <w:i/>
          <w:sz w:val="24"/>
          <w:szCs w:val="24"/>
        </w:rPr>
        <w:t>Racionální struktura pochází z něčeho, co racionální strukturou není</w:t>
      </w:r>
      <w:r w:rsidRPr="00A15D00">
        <w:rPr>
          <w:rFonts w:ascii="Book Antiqua" w:hAnsi="Book Antiqua"/>
          <w:b/>
          <w:sz w:val="24"/>
          <w:szCs w:val="24"/>
        </w:rPr>
        <w:t xml:space="preserve"> </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(s. 129 – 131)</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To, co vytvořilo smyslově vnímatelný svět, by tedy samo nemohlo být smyslově vnímatelným světem, nýbrž Intelektem a světem inteligibilním. A to, co i jemu předchází, protože ho zrodilo, tedy není Intelekt a inteligibilní svět, nýbrž je jednodušší než Intelekt a jednodušší než inteligibilní svět. Mnohost totiž nepochází z mnohosti, ale tato mnohost pochází z toho, co mnohé není. Je-li i to mnohé, pak to není počátek, nýbrž počátkem je něco jiného před ním. Musí být tedy spojena vztahem ke skutečnému Jednu, které je prostá vší mnohosti i jakékoli jednoduchosti, má-li být skutečně jednoduché.</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Jaké je však to, co z něho pochází, mnohou a veškerou racionální strukturou (logos), ačkoli Jedno jistě žádnou racionální strukturou nebylo? Pokud jí ale nebylo, jak to, že racionální struktura nepochází z racionální struktury.</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Interpretovat tento </w:t>
      </w:r>
      <w:proofErr w:type="spellStart"/>
      <w:r w:rsidRPr="00A15D00">
        <w:rPr>
          <w:rFonts w:ascii="Book Antiqua" w:hAnsi="Book Antiqua"/>
          <w:sz w:val="24"/>
          <w:szCs w:val="24"/>
        </w:rPr>
        <w:t>Plótínův</w:t>
      </w:r>
      <w:proofErr w:type="spellEnd"/>
      <w:r w:rsidRPr="00A15D00">
        <w:rPr>
          <w:rFonts w:ascii="Book Antiqua" w:hAnsi="Book Antiqua"/>
          <w:sz w:val="24"/>
          <w:szCs w:val="24"/>
        </w:rPr>
        <w:t xml:space="preserve"> text je obtížné, protože vyžaduje značnou dávku abstrakce. </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 xml:space="preserve">Základem interpretace Jedna je podle našeho názoru to, že Jedno nemá v sobě žádnou strukturu a tedy ani mnohost, která by se mohla v jednotlivostech projevovat. Jedno je tedy prosto vší mnohosti, ale také i jednoduchosti. Zde se asi </w:t>
      </w:r>
      <w:r w:rsidRPr="00A15D00">
        <w:rPr>
          <w:rFonts w:ascii="Book Antiqua" w:hAnsi="Book Antiqua"/>
          <w:sz w:val="24"/>
          <w:szCs w:val="24"/>
        </w:rPr>
        <w:lastRenderedPageBreak/>
        <w:t>mysli jednoduchosti, která by se mohla jako jednoduchost projevovat a být takto k dispozici Intelektu k nahlédnutí. Intelekt má mnohé schopnosti k nahlížení, ale Jedno se nepotřebuje v něčem nahlížet a tedy ani štěpit. Jedno jest.</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Měli bychom-</w:t>
      </w:r>
      <w:proofErr w:type="spellStart"/>
      <w:r w:rsidRPr="00A15D00">
        <w:rPr>
          <w:rFonts w:ascii="Book Antiqua" w:hAnsi="Book Antiqua"/>
          <w:sz w:val="24"/>
          <w:szCs w:val="24"/>
        </w:rPr>
        <w:t>li</w:t>
      </w:r>
      <w:proofErr w:type="spellEnd"/>
      <w:r w:rsidRPr="00A15D00">
        <w:rPr>
          <w:rFonts w:ascii="Book Antiqua" w:hAnsi="Book Antiqua"/>
          <w:sz w:val="24"/>
          <w:szCs w:val="24"/>
        </w:rPr>
        <w:t xml:space="preserve"> metaforicky Jedno k něčemu přirovnat, či ho zobrazit, pak považujeme jako přiměřenou metaforu absolutno. Nikoli tedy Boha tvůrce, v němž je již předem vše před-obsaženo a jen se to postupně uvolňuje, přičemž z něho emanují mnohostí, ale absolutno v tom nejabstraktnějším významu, které jen jest. Je to tedy BYTÍ, z něhož emanují jsoucna ať již smyslově vnímatelná a </w:t>
      </w:r>
      <w:proofErr w:type="spellStart"/>
      <w:r w:rsidRPr="00A15D00">
        <w:rPr>
          <w:rFonts w:ascii="Book Antiqua" w:hAnsi="Book Antiqua"/>
          <w:sz w:val="24"/>
          <w:szCs w:val="24"/>
        </w:rPr>
        <w:t>rozmistitelná</w:t>
      </w:r>
      <w:proofErr w:type="spellEnd"/>
      <w:r w:rsidRPr="00A15D00">
        <w:rPr>
          <w:rFonts w:ascii="Book Antiqua" w:hAnsi="Book Antiqua"/>
          <w:sz w:val="24"/>
          <w:szCs w:val="24"/>
        </w:rPr>
        <w:t xml:space="preserve">, ale také Intelekt se všemi jeho schopnostmi </w:t>
      </w:r>
      <w:proofErr w:type="spellStart"/>
      <w:r w:rsidRPr="00A15D00">
        <w:rPr>
          <w:rFonts w:ascii="Book Antiqua" w:hAnsi="Book Antiqua"/>
          <w:sz w:val="24"/>
          <w:szCs w:val="24"/>
        </w:rPr>
        <w:t>nahlédání</w:t>
      </w:r>
      <w:proofErr w:type="spellEnd"/>
      <w:r w:rsidRPr="00A15D00">
        <w:rPr>
          <w:rFonts w:ascii="Book Antiqua" w:hAnsi="Book Antiqua"/>
          <w:sz w:val="24"/>
          <w:szCs w:val="24"/>
        </w:rPr>
        <w:t>. Snad pro pokus o metaforické přirovnání bytí může sloužit citát z Hegerovy Velké logiky:</w:t>
      </w:r>
    </w:p>
    <w:p w:rsidR="00764204" w:rsidRPr="00A15D00" w:rsidRDefault="00764204" w:rsidP="00A15D00">
      <w:pPr>
        <w:jc w:val="both"/>
        <w:rPr>
          <w:rFonts w:ascii="Book Antiqua" w:hAnsi="Book Antiqua"/>
          <w:i/>
          <w:sz w:val="24"/>
          <w:szCs w:val="24"/>
        </w:rPr>
      </w:pPr>
    </w:p>
    <w:p w:rsidR="00764204" w:rsidRPr="00A15D00" w:rsidRDefault="00764204" w:rsidP="00A15D00">
      <w:pPr>
        <w:jc w:val="both"/>
        <w:rPr>
          <w:rFonts w:ascii="Book Antiqua" w:hAnsi="Book Antiqua"/>
          <w:i/>
          <w:sz w:val="24"/>
          <w:szCs w:val="24"/>
        </w:rPr>
      </w:pPr>
      <w:r w:rsidRPr="00A15D00">
        <w:rPr>
          <w:rFonts w:ascii="Book Antiqua" w:hAnsi="Book Antiqua"/>
          <w:i/>
          <w:sz w:val="24"/>
          <w:szCs w:val="24"/>
        </w:rPr>
        <w:t xml:space="preserve">Bytí je neurčené </w:t>
      </w:r>
      <w:proofErr w:type="spellStart"/>
      <w:r w:rsidRPr="00A15D00">
        <w:rPr>
          <w:rFonts w:ascii="Book Antiqua" w:hAnsi="Book Antiqua"/>
          <w:i/>
          <w:sz w:val="24"/>
          <w:szCs w:val="24"/>
        </w:rPr>
        <w:t>bezprostředno</w:t>
      </w:r>
      <w:proofErr w:type="spellEnd"/>
      <w:r w:rsidRPr="00A15D00">
        <w:rPr>
          <w:rFonts w:ascii="Book Antiqua" w:hAnsi="Book Antiqua"/>
          <w:i/>
          <w:sz w:val="24"/>
          <w:szCs w:val="24"/>
        </w:rPr>
        <w:t xml:space="preserve">. Nemá určenost vůči podstatě, ani žádnou jinou, kterou by mohlo získat v sobě samém. Toto </w:t>
      </w:r>
      <w:proofErr w:type="spellStart"/>
      <w:r w:rsidRPr="00A15D00">
        <w:rPr>
          <w:rFonts w:ascii="Book Antiqua" w:hAnsi="Book Antiqua"/>
          <w:i/>
          <w:sz w:val="24"/>
          <w:szCs w:val="24"/>
        </w:rPr>
        <w:t>bezreflexivní</w:t>
      </w:r>
      <w:proofErr w:type="spellEnd"/>
      <w:r w:rsidRPr="00A15D00">
        <w:rPr>
          <w:rFonts w:ascii="Book Antiqua" w:hAnsi="Book Antiqua"/>
          <w:i/>
          <w:sz w:val="24"/>
          <w:szCs w:val="24"/>
        </w:rPr>
        <w:t xml:space="preserve"> bytí je takovým bytím, jaké existuje jenom v sobě samém.</w:t>
      </w:r>
    </w:p>
    <w:p w:rsidR="00764204" w:rsidRPr="00A15D00" w:rsidRDefault="00764204" w:rsidP="00A15D00">
      <w:pPr>
        <w:jc w:val="both"/>
        <w:rPr>
          <w:rFonts w:ascii="Book Antiqua" w:hAnsi="Book Antiqua"/>
          <w:sz w:val="24"/>
          <w:szCs w:val="24"/>
        </w:rPr>
      </w:pP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Jak však může z Jedna, když nemá žádnou kvalitu vznikat racionální struktura (logos)?</w:t>
      </w:r>
    </w:p>
    <w:p w:rsidR="00764204" w:rsidRPr="00A15D00" w:rsidRDefault="00764204" w:rsidP="00A15D00">
      <w:pPr>
        <w:jc w:val="both"/>
        <w:rPr>
          <w:rFonts w:ascii="Book Antiqua" w:hAnsi="Book Antiqua"/>
          <w:sz w:val="24"/>
          <w:szCs w:val="24"/>
        </w:rPr>
      </w:pPr>
      <w:r w:rsidRPr="00A15D00">
        <w:rPr>
          <w:rFonts w:ascii="Book Antiqua" w:hAnsi="Book Antiqua"/>
          <w:sz w:val="24"/>
          <w:szCs w:val="24"/>
        </w:rPr>
        <w:t>Naše odpověď se opírá o to, že z bytí vznikají jsoucna, z </w:t>
      </w:r>
      <w:proofErr w:type="spellStart"/>
      <w:r w:rsidRPr="00A15D00">
        <w:rPr>
          <w:rFonts w:ascii="Book Antiqua" w:hAnsi="Book Antiqua"/>
          <w:sz w:val="24"/>
          <w:szCs w:val="24"/>
        </w:rPr>
        <w:t>apeironu</w:t>
      </w:r>
      <w:proofErr w:type="spellEnd"/>
      <w:r w:rsidRPr="00A15D00">
        <w:rPr>
          <w:rFonts w:ascii="Book Antiqua" w:hAnsi="Book Antiqua"/>
          <w:sz w:val="24"/>
          <w:szCs w:val="24"/>
        </w:rPr>
        <w:t xml:space="preserve"> </w:t>
      </w:r>
      <w:proofErr w:type="spellStart"/>
      <w:r w:rsidRPr="00A15D00">
        <w:rPr>
          <w:rFonts w:ascii="Book Antiqua" w:hAnsi="Book Antiqua"/>
          <w:sz w:val="24"/>
          <w:szCs w:val="24"/>
        </w:rPr>
        <w:t>peras</w:t>
      </w:r>
      <w:proofErr w:type="spellEnd"/>
      <w:r w:rsidRPr="00A15D00">
        <w:rPr>
          <w:rFonts w:ascii="Book Antiqua" w:hAnsi="Book Antiqua"/>
          <w:sz w:val="24"/>
          <w:szCs w:val="24"/>
        </w:rPr>
        <w:t xml:space="preserve">. Emanace jsoucen z bytí se nemůže dít libovolně., ale vždy podle vnitřních možností onoho </w:t>
      </w:r>
      <w:proofErr w:type="spellStart"/>
      <w:r w:rsidRPr="00A15D00">
        <w:rPr>
          <w:rFonts w:ascii="Book Antiqua" w:hAnsi="Book Antiqua"/>
          <w:sz w:val="24"/>
          <w:szCs w:val="24"/>
        </w:rPr>
        <w:t>peras</w:t>
      </w:r>
      <w:proofErr w:type="spellEnd"/>
      <w:r w:rsidRPr="00A15D00">
        <w:rPr>
          <w:rFonts w:ascii="Book Antiqua" w:hAnsi="Book Antiqua"/>
          <w:sz w:val="24"/>
          <w:szCs w:val="24"/>
        </w:rPr>
        <w:t>, tedy oněch určitostí. Bytí je libovolné, ale jsoucna jsou určitá. A aby byla určitostmi, musí být ve vnitřně určených proporcích, či poměrovostech a to není možné vysvětlit jinak, než jako racionální strukturu. Racionální struktura tedy nevzniká z Jedna, ale vzniká až při samotném procesu emanace.</w:t>
      </w:r>
    </w:p>
    <w:p w:rsidR="00764204" w:rsidRPr="00A15D00" w:rsidRDefault="00764204" w:rsidP="00A15D00">
      <w:pPr>
        <w:jc w:val="both"/>
        <w:rPr>
          <w:rFonts w:ascii="Book Antiqua" w:hAnsi="Book Antiqua"/>
          <w:sz w:val="24"/>
          <w:szCs w:val="24"/>
        </w:rPr>
      </w:pPr>
    </w:p>
    <w:sectPr w:rsidR="00764204" w:rsidRPr="00A15D00" w:rsidSect="00D370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01" w:rsidRDefault="003F2701" w:rsidP="00EB5E9F">
      <w:r>
        <w:separator/>
      </w:r>
    </w:p>
  </w:endnote>
  <w:endnote w:type="continuationSeparator" w:id="0">
    <w:p w:rsidR="003F2701" w:rsidRDefault="003F2701" w:rsidP="00EB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4860"/>
      <w:docPartObj>
        <w:docPartGallery w:val="Page Numbers (Bottom of Page)"/>
        <w:docPartUnique/>
      </w:docPartObj>
    </w:sdtPr>
    <w:sdtEndPr/>
    <w:sdtContent>
      <w:p w:rsidR="003F2701" w:rsidRDefault="003F2701">
        <w:pPr>
          <w:pStyle w:val="Zpat"/>
          <w:jc w:val="center"/>
        </w:pPr>
        <w:r>
          <w:fldChar w:fldCharType="begin"/>
        </w:r>
        <w:r>
          <w:instrText xml:space="preserve"> PAGE   \* MERGEFORMAT </w:instrText>
        </w:r>
        <w:r>
          <w:fldChar w:fldCharType="separate"/>
        </w:r>
        <w:r w:rsidR="00BD041A">
          <w:rPr>
            <w:noProof/>
          </w:rPr>
          <w:t>1</w:t>
        </w:r>
        <w:r>
          <w:rPr>
            <w:noProof/>
          </w:rPr>
          <w:fldChar w:fldCharType="end"/>
        </w:r>
      </w:p>
    </w:sdtContent>
  </w:sdt>
  <w:p w:rsidR="003F2701" w:rsidRDefault="003F27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01" w:rsidRDefault="003F2701" w:rsidP="00EB5E9F">
      <w:r>
        <w:separator/>
      </w:r>
    </w:p>
  </w:footnote>
  <w:footnote w:type="continuationSeparator" w:id="0">
    <w:p w:rsidR="003F2701" w:rsidRDefault="003F2701" w:rsidP="00EB5E9F">
      <w:r>
        <w:continuationSeparator/>
      </w:r>
    </w:p>
  </w:footnote>
  <w:footnote w:id="1">
    <w:p w:rsidR="003F2701" w:rsidRDefault="003F2701" w:rsidP="00764204">
      <w:pPr>
        <w:pStyle w:val="Textpoznpodarou"/>
      </w:pPr>
      <w:r>
        <w:rPr>
          <w:rStyle w:val="Znakapoznpodarou"/>
        </w:rPr>
        <w:footnoteRef/>
      </w:r>
      <w:r>
        <w:t xml:space="preserve"> De Montaigne, M.: </w:t>
      </w:r>
      <w:proofErr w:type="spellStart"/>
      <w:r>
        <w:t>Esseje</w:t>
      </w:r>
      <w:proofErr w:type="spellEnd"/>
      <w:r>
        <w:t xml:space="preserve"> (esej: Jak vypadám a jaký jsem) s 33</w:t>
      </w:r>
    </w:p>
  </w:footnote>
  <w:footnote w:id="2">
    <w:p w:rsidR="003F2701" w:rsidRDefault="003F2701" w:rsidP="00764204">
      <w:pPr>
        <w:pStyle w:val="Textpoznpodarou"/>
      </w:pPr>
      <w:r>
        <w:rPr>
          <w:rStyle w:val="Znakapoznpodarou"/>
        </w:rPr>
        <w:footnoteRef/>
      </w:r>
      <w:r>
        <w:t xml:space="preserve"> tamtéž (esej: V nemoci) s. 45</w:t>
      </w:r>
    </w:p>
  </w:footnote>
  <w:footnote w:id="3">
    <w:p w:rsidR="003F2701" w:rsidRDefault="003F2701" w:rsidP="00764204">
      <w:pPr>
        <w:pStyle w:val="Textpoznpodarou"/>
      </w:pPr>
      <w:r>
        <w:rPr>
          <w:rStyle w:val="Znakapoznpodarou"/>
        </w:rPr>
        <w:footnoteRef/>
      </w:r>
      <w:r>
        <w:t xml:space="preserve"> tamtéž (esej: Knihy a já I) s.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73A9A"/>
    <w:multiLevelType w:val="hybridMultilevel"/>
    <w:tmpl w:val="BF8E34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0795E83"/>
    <w:multiLevelType w:val="hybridMultilevel"/>
    <w:tmpl w:val="0B8EC9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19269EE"/>
    <w:multiLevelType w:val="hybridMultilevel"/>
    <w:tmpl w:val="19A2BB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C3"/>
    <w:rsid w:val="00003B6B"/>
    <w:rsid w:val="00045310"/>
    <w:rsid w:val="0007597A"/>
    <w:rsid w:val="0008517B"/>
    <w:rsid w:val="000C2B2E"/>
    <w:rsid w:val="000C39C2"/>
    <w:rsid w:val="001642BB"/>
    <w:rsid w:val="00191BF9"/>
    <w:rsid w:val="001B3238"/>
    <w:rsid w:val="0027234D"/>
    <w:rsid w:val="002A5BA6"/>
    <w:rsid w:val="002B289A"/>
    <w:rsid w:val="002B4CA6"/>
    <w:rsid w:val="002F2442"/>
    <w:rsid w:val="00313DE2"/>
    <w:rsid w:val="00331E69"/>
    <w:rsid w:val="0036224F"/>
    <w:rsid w:val="003701C0"/>
    <w:rsid w:val="00372592"/>
    <w:rsid w:val="0039309A"/>
    <w:rsid w:val="003C550F"/>
    <w:rsid w:val="003C7031"/>
    <w:rsid w:val="003D6244"/>
    <w:rsid w:val="003F2701"/>
    <w:rsid w:val="00406D4F"/>
    <w:rsid w:val="00431FFF"/>
    <w:rsid w:val="00473DCA"/>
    <w:rsid w:val="004862C3"/>
    <w:rsid w:val="004908B5"/>
    <w:rsid w:val="004B1598"/>
    <w:rsid w:val="004E0B19"/>
    <w:rsid w:val="00516596"/>
    <w:rsid w:val="00517AC8"/>
    <w:rsid w:val="00524225"/>
    <w:rsid w:val="005E008B"/>
    <w:rsid w:val="005E6AC3"/>
    <w:rsid w:val="005F5E67"/>
    <w:rsid w:val="005F7CE1"/>
    <w:rsid w:val="00653108"/>
    <w:rsid w:val="006713EF"/>
    <w:rsid w:val="006B73A5"/>
    <w:rsid w:val="006C0608"/>
    <w:rsid w:val="006D6DD9"/>
    <w:rsid w:val="006D6FA9"/>
    <w:rsid w:val="00732B43"/>
    <w:rsid w:val="00744156"/>
    <w:rsid w:val="00764204"/>
    <w:rsid w:val="00766370"/>
    <w:rsid w:val="00790401"/>
    <w:rsid w:val="00791CAE"/>
    <w:rsid w:val="007A24FD"/>
    <w:rsid w:val="007B5D4B"/>
    <w:rsid w:val="007B641E"/>
    <w:rsid w:val="007E074F"/>
    <w:rsid w:val="00815D4B"/>
    <w:rsid w:val="00831345"/>
    <w:rsid w:val="00853DED"/>
    <w:rsid w:val="008703C6"/>
    <w:rsid w:val="008752DD"/>
    <w:rsid w:val="008A184E"/>
    <w:rsid w:val="008A333B"/>
    <w:rsid w:val="008B0197"/>
    <w:rsid w:val="008D1F85"/>
    <w:rsid w:val="008D57A0"/>
    <w:rsid w:val="00972D85"/>
    <w:rsid w:val="009E22D5"/>
    <w:rsid w:val="009F0881"/>
    <w:rsid w:val="009F5002"/>
    <w:rsid w:val="00A15D00"/>
    <w:rsid w:val="00A23F20"/>
    <w:rsid w:val="00A36017"/>
    <w:rsid w:val="00A45C9E"/>
    <w:rsid w:val="00A74ACA"/>
    <w:rsid w:val="00A8363D"/>
    <w:rsid w:val="00B34C4D"/>
    <w:rsid w:val="00B478FA"/>
    <w:rsid w:val="00B85049"/>
    <w:rsid w:val="00BC7626"/>
    <w:rsid w:val="00BD041A"/>
    <w:rsid w:val="00BE0A5A"/>
    <w:rsid w:val="00BF0644"/>
    <w:rsid w:val="00BF4DC0"/>
    <w:rsid w:val="00C02AB8"/>
    <w:rsid w:val="00C240B4"/>
    <w:rsid w:val="00C518EF"/>
    <w:rsid w:val="00C8579B"/>
    <w:rsid w:val="00C85991"/>
    <w:rsid w:val="00C92904"/>
    <w:rsid w:val="00CA5924"/>
    <w:rsid w:val="00CB0F83"/>
    <w:rsid w:val="00CB733C"/>
    <w:rsid w:val="00CC5EB7"/>
    <w:rsid w:val="00D370A8"/>
    <w:rsid w:val="00D42FBB"/>
    <w:rsid w:val="00D816D1"/>
    <w:rsid w:val="00D859E8"/>
    <w:rsid w:val="00DC082E"/>
    <w:rsid w:val="00DC3383"/>
    <w:rsid w:val="00DF4030"/>
    <w:rsid w:val="00E266FD"/>
    <w:rsid w:val="00E74537"/>
    <w:rsid w:val="00EB4845"/>
    <w:rsid w:val="00EB4FEF"/>
    <w:rsid w:val="00EB5E9F"/>
    <w:rsid w:val="00EE5984"/>
    <w:rsid w:val="00F11B98"/>
    <w:rsid w:val="00F2459C"/>
    <w:rsid w:val="00F67BCF"/>
    <w:rsid w:val="00F83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0A8"/>
  </w:style>
  <w:style w:type="paragraph" w:styleId="Nadpis1">
    <w:name w:val="heading 1"/>
    <w:basedOn w:val="Normln"/>
    <w:next w:val="Normln"/>
    <w:link w:val="Nadpis1Char"/>
    <w:uiPriority w:val="9"/>
    <w:qFormat/>
    <w:rsid w:val="008313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862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862C3"/>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4862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862C3"/>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semiHidden/>
    <w:unhideWhenUsed/>
    <w:rsid w:val="00EB5E9F"/>
    <w:pPr>
      <w:tabs>
        <w:tab w:val="center" w:pos="4536"/>
        <w:tab w:val="right" w:pos="9072"/>
      </w:tabs>
    </w:pPr>
  </w:style>
  <w:style w:type="character" w:customStyle="1" w:styleId="ZhlavChar">
    <w:name w:val="Záhlaví Char"/>
    <w:basedOn w:val="Standardnpsmoodstavce"/>
    <w:link w:val="Zhlav"/>
    <w:uiPriority w:val="99"/>
    <w:semiHidden/>
    <w:rsid w:val="00EB5E9F"/>
  </w:style>
  <w:style w:type="paragraph" w:styleId="Zpat">
    <w:name w:val="footer"/>
    <w:basedOn w:val="Normln"/>
    <w:link w:val="ZpatChar"/>
    <w:uiPriority w:val="99"/>
    <w:unhideWhenUsed/>
    <w:rsid w:val="00EB5E9F"/>
    <w:pPr>
      <w:tabs>
        <w:tab w:val="center" w:pos="4536"/>
        <w:tab w:val="right" w:pos="9072"/>
      </w:tabs>
    </w:pPr>
  </w:style>
  <w:style w:type="character" w:customStyle="1" w:styleId="ZpatChar">
    <w:name w:val="Zápatí Char"/>
    <w:basedOn w:val="Standardnpsmoodstavce"/>
    <w:link w:val="Zpat"/>
    <w:uiPriority w:val="99"/>
    <w:rsid w:val="00EB5E9F"/>
  </w:style>
  <w:style w:type="character" w:customStyle="1" w:styleId="Nadpis1Char">
    <w:name w:val="Nadpis 1 Char"/>
    <w:basedOn w:val="Standardnpsmoodstavce"/>
    <w:link w:val="Nadpis1"/>
    <w:uiPriority w:val="9"/>
    <w:rsid w:val="00831345"/>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6B73A5"/>
    <w:pPr>
      <w:ind w:left="720"/>
      <w:contextualSpacing/>
    </w:pPr>
  </w:style>
  <w:style w:type="paragraph" w:styleId="Textpoznpodarou">
    <w:name w:val="footnote text"/>
    <w:basedOn w:val="Normln"/>
    <w:link w:val="TextpoznpodarouChar"/>
    <w:semiHidden/>
    <w:rsid w:val="00764204"/>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764204"/>
    <w:rPr>
      <w:rFonts w:ascii="Times New Roman" w:eastAsia="Times New Roman" w:hAnsi="Times New Roman" w:cs="Times New Roman"/>
      <w:sz w:val="20"/>
      <w:szCs w:val="20"/>
      <w:lang w:eastAsia="cs-CZ"/>
    </w:rPr>
  </w:style>
  <w:style w:type="character" w:styleId="Znakapoznpodarou">
    <w:name w:val="footnote reference"/>
    <w:semiHidden/>
    <w:rsid w:val="00764204"/>
    <w:rPr>
      <w:vertAlign w:val="superscript"/>
    </w:rPr>
  </w:style>
  <w:style w:type="paragraph" w:styleId="Nadpisobsahu">
    <w:name w:val="TOC Heading"/>
    <w:basedOn w:val="Nadpis1"/>
    <w:next w:val="Normln"/>
    <w:uiPriority w:val="39"/>
    <w:semiHidden/>
    <w:unhideWhenUsed/>
    <w:qFormat/>
    <w:rsid w:val="003F2701"/>
    <w:pPr>
      <w:spacing w:line="276" w:lineRule="auto"/>
      <w:outlineLvl w:val="9"/>
    </w:pPr>
    <w:rPr>
      <w:lang w:eastAsia="cs-CZ"/>
    </w:rPr>
  </w:style>
  <w:style w:type="paragraph" w:styleId="Obsah2">
    <w:name w:val="toc 2"/>
    <w:basedOn w:val="Normln"/>
    <w:next w:val="Normln"/>
    <w:autoRedefine/>
    <w:uiPriority w:val="39"/>
    <w:unhideWhenUsed/>
    <w:rsid w:val="003F2701"/>
    <w:pPr>
      <w:spacing w:after="100"/>
      <w:ind w:left="220"/>
    </w:pPr>
  </w:style>
  <w:style w:type="character" w:styleId="Hypertextovodkaz">
    <w:name w:val="Hyperlink"/>
    <w:basedOn w:val="Standardnpsmoodstavce"/>
    <w:uiPriority w:val="99"/>
    <w:unhideWhenUsed/>
    <w:rsid w:val="003F2701"/>
    <w:rPr>
      <w:color w:val="0000FF" w:themeColor="hyperlink"/>
      <w:u w:val="single"/>
    </w:rPr>
  </w:style>
  <w:style w:type="paragraph" w:styleId="Textbubliny">
    <w:name w:val="Balloon Text"/>
    <w:basedOn w:val="Normln"/>
    <w:link w:val="TextbublinyChar"/>
    <w:uiPriority w:val="99"/>
    <w:semiHidden/>
    <w:unhideWhenUsed/>
    <w:rsid w:val="003F2701"/>
    <w:rPr>
      <w:rFonts w:ascii="Tahoma" w:hAnsi="Tahoma" w:cs="Tahoma"/>
      <w:sz w:val="16"/>
      <w:szCs w:val="16"/>
    </w:rPr>
  </w:style>
  <w:style w:type="character" w:customStyle="1" w:styleId="TextbublinyChar">
    <w:name w:val="Text bubliny Char"/>
    <w:basedOn w:val="Standardnpsmoodstavce"/>
    <w:link w:val="Textbubliny"/>
    <w:uiPriority w:val="99"/>
    <w:semiHidden/>
    <w:rsid w:val="003F2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0A8"/>
  </w:style>
  <w:style w:type="paragraph" w:styleId="Nadpis1">
    <w:name w:val="heading 1"/>
    <w:basedOn w:val="Normln"/>
    <w:next w:val="Normln"/>
    <w:link w:val="Nadpis1Char"/>
    <w:uiPriority w:val="9"/>
    <w:qFormat/>
    <w:rsid w:val="008313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862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862C3"/>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4862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862C3"/>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semiHidden/>
    <w:unhideWhenUsed/>
    <w:rsid w:val="00EB5E9F"/>
    <w:pPr>
      <w:tabs>
        <w:tab w:val="center" w:pos="4536"/>
        <w:tab w:val="right" w:pos="9072"/>
      </w:tabs>
    </w:pPr>
  </w:style>
  <w:style w:type="character" w:customStyle="1" w:styleId="ZhlavChar">
    <w:name w:val="Záhlaví Char"/>
    <w:basedOn w:val="Standardnpsmoodstavce"/>
    <w:link w:val="Zhlav"/>
    <w:uiPriority w:val="99"/>
    <w:semiHidden/>
    <w:rsid w:val="00EB5E9F"/>
  </w:style>
  <w:style w:type="paragraph" w:styleId="Zpat">
    <w:name w:val="footer"/>
    <w:basedOn w:val="Normln"/>
    <w:link w:val="ZpatChar"/>
    <w:uiPriority w:val="99"/>
    <w:unhideWhenUsed/>
    <w:rsid w:val="00EB5E9F"/>
    <w:pPr>
      <w:tabs>
        <w:tab w:val="center" w:pos="4536"/>
        <w:tab w:val="right" w:pos="9072"/>
      </w:tabs>
    </w:pPr>
  </w:style>
  <w:style w:type="character" w:customStyle="1" w:styleId="ZpatChar">
    <w:name w:val="Zápatí Char"/>
    <w:basedOn w:val="Standardnpsmoodstavce"/>
    <w:link w:val="Zpat"/>
    <w:uiPriority w:val="99"/>
    <w:rsid w:val="00EB5E9F"/>
  </w:style>
  <w:style w:type="character" w:customStyle="1" w:styleId="Nadpis1Char">
    <w:name w:val="Nadpis 1 Char"/>
    <w:basedOn w:val="Standardnpsmoodstavce"/>
    <w:link w:val="Nadpis1"/>
    <w:uiPriority w:val="9"/>
    <w:rsid w:val="00831345"/>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6B73A5"/>
    <w:pPr>
      <w:ind w:left="720"/>
      <w:contextualSpacing/>
    </w:pPr>
  </w:style>
  <w:style w:type="paragraph" w:styleId="Textpoznpodarou">
    <w:name w:val="footnote text"/>
    <w:basedOn w:val="Normln"/>
    <w:link w:val="TextpoznpodarouChar"/>
    <w:semiHidden/>
    <w:rsid w:val="00764204"/>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764204"/>
    <w:rPr>
      <w:rFonts w:ascii="Times New Roman" w:eastAsia="Times New Roman" w:hAnsi="Times New Roman" w:cs="Times New Roman"/>
      <w:sz w:val="20"/>
      <w:szCs w:val="20"/>
      <w:lang w:eastAsia="cs-CZ"/>
    </w:rPr>
  </w:style>
  <w:style w:type="character" w:styleId="Znakapoznpodarou">
    <w:name w:val="footnote reference"/>
    <w:semiHidden/>
    <w:rsid w:val="00764204"/>
    <w:rPr>
      <w:vertAlign w:val="superscript"/>
    </w:rPr>
  </w:style>
  <w:style w:type="paragraph" w:styleId="Nadpisobsahu">
    <w:name w:val="TOC Heading"/>
    <w:basedOn w:val="Nadpis1"/>
    <w:next w:val="Normln"/>
    <w:uiPriority w:val="39"/>
    <w:semiHidden/>
    <w:unhideWhenUsed/>
    <w:qFormat/>
    <w:rsid w:val="003F2701"/>
    <w:pPr>
      <w:spacing w:line="276" w:lineRule="auto"/>
      <w:outlineLvl w:val="9"/>
    </w:pPr>
    <w:rPr>
      <w:lang w:eastAsia="cs-CZ"/>
    </w:rPr>
  </w:style>
  <w:style w:type="paragraph" w:styleId="Obsah2">
    <w:name w:val="toc 2"/>
    <w:basedOn w:val="Normln"/>
    <w:next w:val="Normln"/>
    <w:autoRedefine/>
    <w:uiPriority w:val="39"/>
    <w:unhideWhenUsed/>
    <w:rsid w:val="003F2701"/>
    <w:pPr>
      <w:spacing w:after="100"/>
      <w:ind w:left="220"/>
    </w:pPr>
  </w:style>
  <w:style w:type="character" w:styleId="Hypertextovodkaz">
    <w:name w:val="Hyperlink"/>
    <w:basedOn w:val="Standardnpsmoodstavce"/>
    <w:uiPriority w:val="99"/>
    <w:unhideWhenUsed/>
    <w:rsid w:val="003F2701"/>
    <w:rPr>
      <w:color w:val="0000FF" w:themeColor="hyperlink"/>
      <w:u w:val="single"/>
    </w:rPr>
  </w:style>
  <w:style w:type="paragraph" w:styleId="Textbubliny">
    <w:name w:val="Balloon Text"/>
    <w:basedOn w:val="Normln"/>
    <w:link w:val="TextbublinyChar"/>
    <w:uiPriority w:val="99"/>
    <w:semiHidden/>
    <w:unhideWhenUsed/>
    <w:rsid w:val="003F2701"/>
    <w:rPr>
      <w:rFonts w:ascii="Tahoma" w:hAnsi="Tahoma" w:cs="Tahoma"/>
      <w:sz w:val="16"/>
      <w:szCs w:val="16"/>
    </w:rPr>
  </w:style>
  <w:style w:type="character" w:customStyle="1" w:styleId="TextbublinyChar">
    <w:name w:val="Text bubliny Char"/>
    <w:basedOn w:val="Standardnpsmoodstavce"/>
    <w:link w:val="Textbubliny"/>
    <w:uiPriority w:val="99"/>
    <w:semiHidden/>
    <w:rsid w:val="003F2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6408-8855-472E-BD59-31710522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57</Pages>
  <Words>19333</Words>
  <Characters>114070</Characters>
  <Application>Microsoft Office Word</Application>
  <DocSecurity>0</DocSecurity>
  <Lines>950</Lines>
  <Paragraphs>266</Paragraphs>
  <ScaleCrop>false</ScaleCrop>
  <HeadingPairs>
    <vt:vector size="2" baseType="variant">
      <vt:variant>
        <vt:lpstr>Název</vt:lpstr>
      </vt:variant>
      <vt:variant>
        <vt:i4>1</vt:i4>
      </vt:variant>
    </vt:vector>
  </HeadingPairs>
  <TitlesOfParts>
    <vt:vector size="1" baseType="lpstr">
      <vt:lpstr/>
    </vt:vector>
  </TitlesOfParts>
  <Company>MKG</Company>
  <LinksUpToDate>false</LinksUpToDate>
  <CharactersWithSpaces>133137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HEMELÍK</dc:creator>
  <cp:lastModifiedBy>Martin Hemelík</cp:lastModifiedBy>
  <cp:revision>4</cp:revision>
  <cp:lastPrinted>2017-04-27T11:32:00Z</cp:lastPrinted>
  <dcterms:created xsi:type="dcterms:W3CDTF">2017-04-25T18:20:00Z</dcterms:created>
  <dcterms:modified xsi:type="dcterms:W3CDTF">2017-05-12T08:55:00Z</dcterms:modified>
</cp:coreProperties>
</file>